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77ED" w:rsidRPr="002B7898" w:rsidRDefault="007D77ED" w:rsidP="007D77ED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bookmarkStart w:id="0" w:name="_GoBack"/>
      <w:r w:rsidRPr="002B7898">
        <w:rPr>
          <w:rFonts w:ascii="Arial" w:eastAsia="Times New Roman" w:hAnsi="Arial" w:cs="Arial"/>
          <w:sz w:val="24"/>
          <w:szCs w:val="24"/>
          <w:lang w:eastAsia="ru-RU"/>
        </w:rPr>
        <w:t>А Д М И Н И С Т Р А Ц И Я</w:t>
      </w:r>
    </w:p>
    <w:p w:rsidR="007D77ED" w:rsidRPr="002B7898" w:rsidRDefault="007D77ED" w:rsidP="007D77ED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2B7898">
        <w:rPr>
          <w:rFonts w:ascii="Arial" w:eastAsia="Times New Roman" w:hAnsi="Arial" w:cs="Arial"/>
          <w:sz w:val="24"/>
          <w:szCs w:val="24"/>
          <w:lang w:eastAsia="ru-RU"/>
        </w:rPr>
        <w:t>ОЛЬХОВСКОГО МУНИЦИПАЛЬНОГО РАЙОНА</w:t>
      </w:r>
    </w:p>
    <w:p w:rsidR="007D77ED" w:rsidRPr="002B7898" w:rsidRDefault="007D77ED" w:rsidP="007D77ED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2B7898">
        <w:rPr>
          <w:rFonts w:ascii="Arial" w:eastAsia="Times New Roman" w:hAnsi="Arial" w:cs="Arial"/>
          <w:sz w:val="24"/>
          <w:szCs w:val="24"/>
          <w:lang w:eastAsia="ru-RU"/>
        </w:rPr>
        <w:t xml:space="preserve"> ВОЛГОГРАДСКОЙ ОБЛАСТИ</w:t>
      </w:r>
    </w:p>
    <w:p w:rsidR="007D77ED" w:rsidRPr="002B7898" w:rsidRDefault="007D77ED" w:rsidP="007D77ED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2B7898">
        <w:rPr>
          <w:rFonts w:ascii="Arial" w:eastAsia="Times New Roman" w:hAnsi="Arial" w:cs="Arial"/>
          <w:sz w:val="24"/>
          <w:szCs w:val="24"/>
          <w:lang w:eastAsia="ru-RU"/>
        </w:rPr>
        <w:t>__________________________________________________________</w:t>
      </w:r>
    </w:p>
    <w:p w:rsidR="007D77ED" w:rsidRPr="002B7898" w:rsidRDefault="007D77ED" w:rsidP="007D77ED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2B7898">
        <w:rPr>
          <w:rFonts w:ascii="Arial" w:eastAsia="Times New Roman" w:hAnsi="Arial" w:cs="Arial"/>
          <w:sz w:val="24"/>
          <w:szCs w:val="24"/>
          <w:lang w:eastAsia="ru-RU"/>
        </w:rPr>
        <w:t>П О С Т А Н О В Л Е Н И Е</w:t>
      </w:r>
    </w:p>
    <w:p w:rsidR="007D77ED" w:rsidRPr="002B7898" w:rsidRDefault="007D77ED" w:rsidP="007D77ED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7D77ED" w:rsidRPr="002B7898" w:rsidRDefault="007D77ED" w:rsidP="007D77ED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2B7898">
        <w:rPr>
          <w:rFonts w:ascii="Arial" w:eastAsia="Times New Roman" w:hAnsi="Arial" w:cs="Arial"/>
          <w:sz w:val="24"/>
          <w:szCs w:val="24"/>
          <w:lang w:eastAsia="ar-SA"/>
        </w:rPr>
        <w:t>от 04.02.2026 г. №91</w:t>
      </w:r>
    </w:p>
    <w:p w:rsidR="007D77ED" w:rsidRPr="002B7898" w:rsidRDefault="007D77ED" w:rsidP="007D77E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B7898">
        <w:rPr>
          <w:rFonts w:ascii="Arial" w:eastAsia="Times New Roman" w:hAnsi="Arial" w:cs="Arial"/>
          <w:sz w:val="24"/>
          <w:szCs w:val="24"/>
          <w:lang w:eastAsia="ru-RU"/>
        </w:rPr>
        <w:t>О внесении изменений в муниципальную программу</w:t>
      </w:r>
    </w:p>
    <w:p w:rsidR="007D77ED" w:rsidRPr="002B7898" w:rsidRDefault="007D77ED" w:rsidP="007D77E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B7898">
        <w:rPr>
          <w:rFonts w:ascii="Arial" w:eastAsia="Times New Roman" w:hAnsi="Arial" w:cs="Arial"/>
          <w:sz w:val="24"/>
          <w:szCs w:val="24"/>
          <w:lang w:eastAsia="ru-RU"/>
        </w:rPr>
        <w:t>"Обеспечение пожарной и антитеррористической безопасности</w:t>
      </w:r>
    </w:p>
    <w:p w:rsidR="007D77ED" w:rsidRPr="002B7898" w:rsidRDefault="007D77ED" w:rsidP="007D77E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B7898">
        <w:rPr>
          <w:rFonts w:ascii="Arial" w:eastAsia="Times New Roman" w:hAnsi="Arial" w:cs="Arial"/>
          <w:sz w:val="24"/>
          <w:szCs w:val="24"/>
          <w:lang w:eastAsia="ru-RU"/>
        </w:rPr>
        <w:t xml:space="preserve">в образовательных учреждениях Ольховского </w:t>
      </w:r>
    </w:p>
    <w:p w:rsidR="007D77ED" w:rsidRPr="002B7898" w:rsidRDefault="007D77ED" w:rsidP="007D77E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B7898">
        <w:rPr>
          <w:rFonts w:ascii="Arial" w:eastAsia="Times New Roman" w:hAnsi="Arial" w:cs="Arial"/>
          <w:sz w:val="24"/>
          <w:szCs w:val="24"/>
          <w:lang w:eastAsia="ru-RU"/>
        </w:rPr>
        <w:t>муниципального района Волгоградской области на 2026-2028 годы,</w:t>
      </w:r>
    </w:p>
    <w:p w:rsidR="007D77ED" w:rsidRPr="002B7898" w:rsidRDefault="007D77ED" w:rsidP="007D77E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B7898">
        <w:rPr>
          <w:rFonts w:ascii="Arial" w:eastAsia="Times New Roman" w:hAnsi="Arial" w:cs="Arial"/>
          <w:sz w:val="24"/>
          <w:szCs w:val="24"/>
          <w:lang w:eastAsia="ru-RU"/>
        </w:rPr>
        <w:t>утвержденную Постановлением Администрации Ольховского</w:t>
      </w:r>
    </w:p>
    <w:p w:rsidR="007D77ED" w:rsidRPr="002B7898" w:rsidRDefault="007D77ED" w:rsidP="007D77E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B7898">
        <w:rPr>
          <w:rFonts w:ascii="Arial" w:eastAsia="Times New Roman" w:hAnsi="Arial" w:cs="Arial"/>
          <w:sz w:val="24"/>
          <w:szCs w:val="24"/>
          <w:lang w:eastAsia="ru-RU"/>
        </w:rPr>
        <w:t xml:space="preserve"> муниципального района Волгоградской области № 879 от 10.10.2025г.</w:t>
      </w:r>
    </w:p>
    <w:p w:rsidR="007D77ED" w:rsidRPr="002B7898" w:rsidRDefault="007D77ED" w:rsidP="007D77ED">
      <w:pPr>
        <w:widowControl w:val="0"/>
        <w:autoSpaceDE w:val="0"/>
        <w:autoSpaceDN w:val="0"/>
        <w:adjustRightInd w:val="0"/>
        <w:spacing w:after="0" w:line="240" w:lineRule="auto"/>
        <w:ind w:left="567" w:right="219" w:hanging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7D77ED" w:rsidRPr="002B7898" w:rsidRDefault="007D77ED" w:rsidP="007D77ED">
      <w:pPr>
        <w:tabs>
          <w:tab w:val="left" w:pos="9072"/>
        </w:tabs>
        <w:spacing w:after="0" w:line="240" w:lineRule="auto"/>
        <w:ind w:right="-7"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B7898">
        <w:rPr>
          <w:rFonts w:ascii="Arial" w:eastAsia="Times New Roman" w:hAnsi="Arial" w:cs="Arial"/>
          <w:sz w:val="24"/>
          <w:szCs w:val="24"/>
          <w:lang w:eastAsia="ru-RU"/>
        </w:rPr>
        <w:t xml:space="preserve">В соответствии с </w:t>
      </w:r>
      <w:hyperlink r:id="rId5" w:history="1">
        <w:r w:rsidRPr="002B7898">
          <w:rPr>
            <w:rFonts w:ascii="Arial" w:eastAsia="Times New Roman" w:hAnsi="Arial" w:cs="Arial"/>
            <w:sz w:val="24"/>
            <w:szCs w:val="24"/>
            <w:lang w:eastAsia="ru-RU"/>
          </w:rPr>
          <w:t>Федеральными</w:t>
        </w:r>
      </w:hyperlink>
      <w:r w:rsidRPr="002B7898">
        <w:rPr>
          <w:rFonts w:ascii="Arial" w:eastAsia="Times New Roman" w:hAnsi="Arial" w:cs="Arial"/>
          <w:sz w:val="24"/>
          <w:szCs w:val="24"/>
          <w:lang w:eastAsia="ru-RU"/>
        </w:rPr>
        <w:t xml:space="preserve"> законами Российской  Федерации от 6 октября 2003 года № 33-ФЗ "Об общих принципах организации местного самоуправления  в единой системе публичной власти", Федеральным законом от 21декабря1994г.№ 69 "О пожарной безопасности", </w:t>
      </w:r>
      <w:r w:rsidRPr="002B7898">
        <w:rPr>
          <w:rFonts w:ascii="Arial" w:eastAsia="Times New Roman" w:hAnsi="Arial" w:cs="Arial"/>
          <w:bCs/>
          <w:sz w:val="24"/>
          <w:szCs w:val="24"/>
          <w:shd w:val="clear" w:color="auto" w:fill="FFFFFF"/>
          <w:lang w:eastAsia="ru-RU"/>
        </w:rPr>
        <w:t xml:space="preserve">Постановлением Правительства РФ от 2 августа 2019 г. N 1006"Об утверждении требований к антитеррористической защищенности объектов (территорий) Министерства просвещения Российской Федерации и объектов (территорий), относящихся к сфере деятельности Министерства просвещения Российской Федерации  </w:t>
      </w:r>
      <w:r w:rsidRPr="002B7898">
        <w:rPr>
          <w:rFonts w:ascii="Arial" w:eastAsia="Times New Roman" w:hAnsi="Arial" w:cs="Arial"/>
          <w:sz w:val="24"/>
          <w:szCs w:val="24"/>
          <w:shd w:val="clear" w:color="auto" w:fill="FFFFFF"/>
          <w:lang w:eastAsia="ru-RU"/>
        </w:rPr>
        <w:t xml:space="preserve"> (с изменениями на 5 марта 2022 года, П</w:t>
      </w:r>
      <w:r w:rsidRPr="002B7898">
        <w:rPr>
          <w:rFonts w:ascii="Arial" w:eastAsia="Times New Roman" w:hAnsi="Arial" w:cs="Arial"/>
          <w:sz w:val="24"/>
          <w:szCs w:val="24"/>
          <w:lang w:eastAsia="ru-RU"/>
        </w:rPr>
        <w:t>остановлением Администрации Ольховского муниципального района от 25.11.2016 г. №702"Об утверждении Порядка разработки, реализации и оценки эффективности реализации муниципальных программ Администрации Ольховского муниципального  района Волгоградской области"</w:t>
      </w:r>
      <w:r w:rsidRPr="002B789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и </w:t>
      </w:r>
      <w:r w:rsidRPr="002B7898">
        <w:rPr>
          <w:rFonts w:ascii="Arial" w:eastAsia="Times New Roman" w:hAnsi="Arial" w:cs="Arial"/>
          <w:sz w:val="24"/>
          <w:szCs w:val="24"/>
          <w:lang w:eastAsia="ru-RU"/>
        </w:rPr>
        <w:t>в целях  приведения в соответствии с требованиями пожарной безопасности учреждений образования. Администрация Ольховского муниципального района Волгоградской области:</w:t>
      </w:r>
    </w:p>
    <w:p w:rsidR="007D77ED" w:rsidRPr="002B7898" w:rsidRDefault="007D77ED" w:rsidP="007D77ED">
      <w:pPr>
        <w:widowControl w:val="0"/>
        <w:autoSpaceDE w:val="0"/>
        <w:autoSpaceDN w:val="0"/>
        <w:adjustRightInd w:val="0"/>
        <w:spacing w:after="0" w:line="240" w:lineRule="auto"/>
        <w:ind w:right="36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B7898">
        <w:rPr>
          <w:rFonts w:ascii="Arial" w:eastAsia="Times New Roman" w:hAnsi="Arial" w:cs="Arial"/>
          <w:sz w:val="24"/>
          <w:szCs w:val="24"/>
          <w:lang w:eastAsia="ru-RU"/>
        </w:rPr>
        <w:t>ПОСТАНОВЛЯЕТ:</w:t>
      </w:r>
    </w:p>
    <w:p w:rsidR="007D77ED" w:rsidRPr="002B7898" w:rsidRDefault="007D77ED" w:rsidP="007D77ED">
      <w:pPr>
        <w:widowControl w:val="0"/>
        <w:autoSpaceDE w:val="0"/>
        <w:autoSpaceDN w:val="0"/>
        <w:adjustRightInd w:val="0"/>
        <w:spacing w:after="0" w:line="240" w:lineRule="auto"/>
        <w:ind w:right="-7"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B7898">
        <w:rPr>
          <w:rFonts w:ascii="Arial" w:eastAsia="Times New Roman" w:hAnsi="Arial" w:cs="Arial"/>
          <w:sz w:val="24"/>
          <w:szCs w:val="24"/>
          <w:lang w:eastAsia="ru-RU"/>
        </w:rPr>
        <w:t>1. Внести следующие изменения в муниципальную программу «Обеспечение пожарной и антитеррористической безопасности в образовательных учреждениях Ольховского муниципального района Волгоградской области на 2026-2028 годы" утвержденную постановлением Администрации Ольховского муниципального района Волгоградской области от 10.10.2025 № 879:</w:t>
      </w:r>
    </w:p>
    <w:p w:rsidR="007D77ED" w:rsidRPr="002B7898" w:rsidRDefault="007D77ED" w:rsidP="007D77ED">
      <w:pPr>
        <w:widowControl w:val="0"/>
        <w:autoSpaceDE w:val="0"/>
        <w:autoSpaceDN w:val="0"/>
        <w:adjustRightInd w:val="0"/>
        <w:spacing w:after="0" w:line="240" w:lineRule="auto"/>
        <w:ind w:right="-7"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B7898">
        <w:rPr>
          <w:rFonts w:ascii="Arial" w:eastAsia="Times New Roman" w:hAnsi="Arial" w:cs="Arial"/>
          <w:sz w:val="24"/>
          <w:szCs w:val="24"/>
          <w:lang w:eastAsia="ru-RU"/>
        </w:rPr>
        <w:t xml:space="preserve">1.1 </w:t>
      </w:r>
      <w:proofErr w:type="spellStart"/>
      <w:r w:rsidRPr="002B7898">
        <w:rPr>
          <w:rFonts w:ascii="Arial" w:eastAsia="Times New Roman" w:hAnsi="Arial" w:cs="Arial"/>
          <w:sz w:val="24"/>
          <w:szCs w:val="24"/>
          <w:lang w:eastAsia="ru-RU"/>
        </w:rPr>
        <w:t>Приамбулу</w:t>
      </w:r>
      <w:proofErr w:type="spellEnd"/>
      <w:r w:rsidRPr="002B7898">
        <w:rPr>
          <w:rFonts w:ascii="Arial" w:eastAsia="Times New Roman" w:hAnsi="Arial" w:cs="Arial"/>
          <w:sz w:val="24"/>
          <w:szCs w:val="24"/>
          <w:lang w:eastAsia="ru-RU"/>
        </w:rPr>
        <w:t xml:space="preserve"> паспорта муниципальной программы Администрации Ольховского муниципального района Волгоградской области "Обеспечение пожарной и антитеррористической безопасности в образовательных учреждениях Ольховского муниципального района Волгоградской </w:t>
      </w:r>
      <w:proofErr w:type="gramStart"/>
      <w:r w:rsidRPr="002B7898">
        <w:rPr>
          <w:rFonts w:ascii="Arial" w:eastAsia="Times New Roman" w:hAnsi="Arial" w:cs="Arial"/>
          <w:sz w:val="24"/>
          <w:szCs w:val="24"/>
          <w:lang w:eastAsia="ru-RU"/>
        </w:rPr>
        <w:t>области  на</w:t>
      </w:r>
      <w:proofErr w:type="gramEnd"/>
      <w:r w:rsidRPr="002B7898">
        <w:rPr>
          <w:rFonts w:ascii="Arial" w:eastAsia="Times New Roman" w:hAnsi="Arial" w:cs="Arial"/>
          <w:sz w:val="24"/>
          <w:szCs w:val="24"/>
          <w:lang w:eastAsia="ru-RU"/>
        </w:rPr>
        <w:t xml:space="preserve"> 2026-2028 годы" изложить в следующей редакции: </w:t>
      </w:r>
    </w:p>
    <w:p w:rsidR="007D77ED" w:rsidRPr="002B7898" w:rsidRDefault="007D77ED" w:rsidP="007D77ED">
      <w:pPr>
        <w:widowControl w:val="0"/>
        <w:autoSpaceDE w:val="0"/>
        <w:autoSpaceDN w:val="0"/>
        <w:adjustRightInd w:val="0"/>
        <w:spacing w:after="0" w:line="240" w:lineRule="auto"/>
        <w:ind w:left="-142" w:right="361" w:firstLine="142"/>
        <w:jc w:val="both"/>
        <w:rPr>
          <w:rFonts w:ascii="Arial" w:eastAsia="Times New Roman" w:hAnsi="Arial" w:cs="Arial"/>
          <w:sz w:val="24"/>
          <w:szCs w:val="24"/>
          <w:lang w:eastAsia="ru-RU"/>
        </w:rPr>
        <w:sectPr w:rsidR="007D77ED" w:rsidRPr="002B7898" w:rsidSect="0075029E">
          <w:pgSz w:w="11900" w:h="16800"/>
          <w:pgMar w:top="1134" w:right="850" w:bottom="1134" w:left="1701" w:header="720" w:footer="720" w:gutter="0"/>
          <w:cols w:space="720"/>
          <w:noEndnote/>
          <w:docGrid w:linePitch="326"/>
        </w:sectPr>
      </w:pPr>
    </w:p>
    <w:tbl>
      <w:tblPr>
        <w:tblpPr w:leftFromText="180" w:rightFromText="180" w:vertAnchor="text" w:horzAnchor="page" w:tblpX="1576" w:tblpY="420"/>
        <w:tblW w:w="1006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544"/>
        <w:gridCol w:w="6516"/>
      </w:tblGrid>
      <w:tr w:rsidR="007D77ED" w:rsidRPr="002B7898" w:rsidTr="003A162E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7ED" w:rsidRPr="002B7898" w:rsidRDefault="007D77ED" w:rsidP="003A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7D77ED" w:rsidRPr="002B7898" w:rsidRDefault="007D77ED" w:rsidP="003A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2" w:firstLine="993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B78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Объемы и источники финансирования </w:t>
            </w:r>
            <w:hyperlink w:anchor="P430" w:history="1"/>
            <w:r w:rsidRPr="002B78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муниципальной программы</w:t>
            </w:r>
          </w:p>
        </w:tc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7ED" w:rsidRPr="002B7898" w:rsidRDefault="007D77ED" w:rsidP="003A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7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B78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Финансирование муниципальной программы осуществляется за счет средств бюджета Ольховского муниципального района и областного бюджета. Общий объем ассигнований по финансированию программы на 2026-2028 годы из районного и областного бюджета составит 2330,36 тыс. рублей, в том числе:</w:t>
            </w:r>
          </w:p>
          <w:p w:rsidR="007D77ED" w:rsidRPr="002B7898" w:rsidRDefault="007D77ED" w:rsidP="003A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B78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1) в 2026 году –1799,76 тыс. руб.</w:t>
            </w:r>
          </w:p>
          <w:p w:rsidR="007D77ED" w:rsidRPr="002B7898" w:rsidRDefault="007D77ED" w:rsidP="003A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B78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2) в 2027 году – 335,8 тыс. руб.</w:t>
            </w:r>
          </w:p>
          <w:p w:rsidR="007D77ED" w:rsidRPr="002B7898" w:rsidRDefault="007D77ED" w:rsidP="003A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B78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3) в 2028году-</w:t>
            </w:r>
            <w:proofErr w:type="gramStart"/>
            <w:r w:rsidRPr="002B78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194,8тыс.руб.</w:t>
            </w:r>
            <w:proofErr w:type="gramEnd"/>
          </w:p>
        </w:tc>
      </w:tr>
    </w:tbl>
    <w:p w:rsidR="007D77ED" w:rsidRPr="002B7898" w:rsidRDefault="007D77ED" w:rsidP="007D77ED">
      <w:pPr>
        <w:widowControl w:val="0"/>
        <w:autoSpaceDE w:val="0"/>
        <w:autoSpaceDN w:val="0"/>
        <w:adjustRightInd w:val="0"/>
        <w:spacing w:after="0" w:line="240" w:lineRule="auto"/>
        <w:ind w:left="-142" w:right="361" w:firstLine="142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7D77ED" w:rsidRPr="002B7898" w:rsidRDefault="007D77ED" w:rsidP="007D77ED">
      <w:pPr>
        <w:widowControl w:val="0"/>
        <w:autoSpaceDE w:val="0"/>
        <w:autoSpaceDN w:val="0"/>
        <w:adjustRightInd w:val="0"/>
        <w:spacing w:after="0" w:line="240" w:lineRule="auto"/>
        <w:ind w:left="-142" w:right="361" w:firstLine="142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7D77ED" w:rsidRPr="002B7898" w:rsidRDefault="007D77ED" w:rsidP="007D77ED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bookmarkStart w:id="1" w:name="sub_31"/>
      <w:r w:rsidRPr="002B7898">
        <w:rPr>
          <w:rFonts w:ascii="Arial" w:eastAsia="Times New Roman" w:hAnsi="Arial" w:cs="Arial"/>
          <w:sz w:val="24"/>
          <w:szCs w:val="24"/>
          <w:lang w:eastAsia="ru-RU"/>
        </w:rPr>
        <w:t>1.2 Раздел № 4"Обобщенная характеристика основных мероприятий муниципальной программы, подпрограммы" таблица №2 изложить в следующей редакции:</w:t>
      </w:r>
    </w:p>
    <w:p w:rsidR="007D77ED" w:rsidRPr="002B7898" w:rsidRDefault="007D77ED" w:rsidP="007D77E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  <w:sectPr w:rsidR="007D77ED" w:rsidRPr="002B7898" w:rsidSect="0075029E">
          <w:pgSz w:w="11900" w:h="16800"/>
          <w:pgMar w:top="1134" w:right="850" w:bottom="1134" w:left="1701" w:header="720" w:footer="720" w:gutter="0"/>
          <w:cols w:space="720"/>
          <w:noEndnote/>
          <w:docGrid w:linePitch="326"/>
        </w:sectPr>
      </w:pPr>
    </w:p>
    <w:p w:rsidR="007D77ED" w:rsidRPr="002B7898" w:rsidRDefault="007D77ED" w:rsidP="007D77ED">
      <w:pPr>
        <w:spacing w:after="0" w:line="240" w:lineRule="auto"/>
        <w:ind w:right="192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2B7898">
        <w:rPr>
          <w:rFonts w:ascii="Arial" w:eastAsia="Times New Roman" w:hAnsi="Arial" w:cs="Arial"/>
          <w:sz w:val="24"/>
          <w:szCs w:val="24"/>
          <w:lang w:eastAsia="ru-RU"/>
        </w:rPr>
        <w:lastRenderedPageBreak/>
        <w:t>Таблица № 2</w:t>
      </w:r>
    </w:p>
    <w:p w:rsidR="007D77ED" w:rsidRPr="002B7898" w:rsidRDefault="007D77ED" w:rsidP="007D77ED">
      <w:pPr>
        <w:spacing w:after="0" w:line="240" w:lineRule="auto"/>
        <w:ind w:firstLine="708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2B7898">
        <w:rPr>
          <w:rFonts w:ascii="Arial" w:eastAsia="Times New Roman" w:hAnsi="Arial" w:cs="Arial"/>
          <w:sz w:val="24"/>
          <w:szCs w:val="24"/>
          <w:lang w:eastAsia="ru-RU"/>
        </w:rPr>
        <w:t>ПЕРЕЧЕНЬ</w:t>
      </w:r>
    </w:p>
    <w:p w:rsidR="007D77ED" w:rsidRPr="002B7898" w:rsidRDefault="007D77ED" w:rsidP="007D77ED">
      <w:pPr>
        <w:spacing w:after="0" w:line="240" w:lineRule="auto"/>
        <w:ind w:firstLine="708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2B7898">
        <w:rPr>
          <w:rFonts w:ascii="Arial" w:eastAsia="Times New Roman" w:hAnsi="Arial" w:cs="Arial"/>
          <w:sz w:val="24"/>
          <w:szCs w:val="24"/>
          <w:lang w:eastAsia="ru-RU"/>
        </w:rPr>
        <w:t>мероприятий муниципальной программы Администрации Ольховского муниципального района Волгоградской области</w:t>
      </w:r>
    </w:p>
    <w:tbl>
      <w:tblPr>
        <w:tblStyle w:val="2"/>
        <w:tblW w:w="15483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7"/>
        <w:gridCol w:w="35"/>
        <w:gridCol w:w="4066"/>
        <w:gridCol w:w="7"/>
        <w:gridCol w:w="13"/>
        <w:gridCol w:w="1280"/>
        <w:gridCol w:w="46"/>
        <w:gridCol w:w="669"/>
        <w:gridCol w:w="1280"/>
        <w:gridCol w:w="995"/>
        <w:gridCol w:w="996"/>
        <w:gridCol w:w="995"/>
        <w:gridCol w:w="995"/>
        <w:gridCol w:w="3539"/>
      </w:tblGrid>
      <w:tr w:rsidR="007D77ED" w:rsidRPr="002B7898" w:rsidTr="003A162E">
        <w:trPr>
          <w:trHeight w:val="234"/>
        </w:trPr>
        <w:tc>
          <w:tcPr>
            <w:tcW w:w="602" w:type="dxa"/>
            <w:gridSpan w:val="2"/>
            <w:vMerge w:val="restart"/>
          </w:tcPr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898">
              <w:rPr>
                <w:rFonts w:ascii="Arial" w:hAnsi="Arial" w:cs="Arial"/>
                <w:sz w:val="24"/>
                <w:szCs w:val="24"/>
              </w:rPr>
              <w:t>№ п/п</w:t>
            </w:r>
          </w:p>
        </w:tc>
        <w:tc>
          <w:tcPr>
            <w:tcW w:w="4086" w:type="dxa"/>
            <w:gridSpan w:val="3"/>
            <w:vMerge w:val="restart"/>
          </w:tcPr>
          <w:p w:rsidR="007D77ED" w:rsidRPr="002B7898" w:rsidRDefault="007D77ED" w:rsidP="003A162E">
            <w:pPr>
              <w:rPr>
                <w:rFonts w:ascii="Arial" w:hAnsi="Arial" w:cs="Arial"/>
                <w:sz w:val="24"/>
                <w:szCs w:val="24"/>
              </w:rPr>
            </w:pPr>
          </w:p>
          <w:p w:rsidR="007D77ED" w:rsidRPr="002B7898" w:rsidRDefault="007D77ED" w:rsidP="003A162E">
            <w:pPr>
              <w:rPr>
                <w:rFonts w:ascii="Arial" w:hAnsi="Arial" w:cs="Arial"/>
                <w:sz w:val="24"/>
                <w:szCs w:val="24"/>
              </w:rPr>
            </w:pPr>
          </w:p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898">
              <w:rPr>
                <w:rFonts w:ascii="Arial" w:hAnsi="Arial" w:cs="Arial"/>
                <w:sz w:val="24"/>
                <w:szCs w:val="24"/>
              </w:rPr>
              <w:t xml:space="preserve">Наименование основного </w:t>
            </w:r>
          </w:p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898">
              <w:rPr>
                <w:rFonts w:ascii="Arial" w:hAnsi="Arial" w:cs="Arial"/>
                <w:sz w:val="24"/>
                <w:szCs w:val="24"/>
              </w:rPr>
              <w:t>мероприятия, мероприятия</w:t>
            </w:r>
          </w:p>
        </w:tc>
        <w:tc>
          <w:tcPr>
            <w:tcW w:w="1280" w:type="dxa"/>
            <w:vMerge w:val="restart"/>
            <w:textDirection w:val="btLr"/>
            <w:vAlign w:val="center"/>
          </w:tcPr>
          <w:p w:rsidR="007D77ED" w:rsidRPr="002B7898" w:rsidRDefault="007D77ED" w:rsidP="003A162E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898">
              <w:rPr>
                <w:rFonts w:ascii="Arial" w:hAnsi="Arial" w:cs="Arial"/>
                <w:sz w:val="24"/>
                <w:szCs w:val="24"/>
              </w:rPr>
              <w:t>Ответственный исполнитель муниципальной программы,</w:t>
            </w:r>
          </w:p>
          <w:p w:rsidR="007D77ED" w:rsidRPr="002B7898" w:rsidRDefault="007D77ED" w:rsidP="003A162E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898">
              <w:rPr>
                <w:rFonts w:ascii="Arial" w:hAnsi="Arial" w:cs="Arial"/>
                <w:sz w:val="24"/>
                <w:szCs w:val="24"/>
              </w:rPr>
              <w:t>подпрограммы</w:t>
            </w:r>
          </w:p>
        </w:tc>
        <w:tc>
          <w:tcPr>
            <w:tcW w:w="715" w:type="dxa"/>
            <w:gridSpan w:val="2"/>
            <w:vMerge w:val="restart"/>
            <w:textDirection w:val="btLr"/>
            <w:vAlign w:val="center"/>
          </w:tcPr>
          <w:p w:rsidR="007D77ED" w:rsidRPr="002B7898" w:rsidRDefault="007D77ED" w:rsidP="003A162E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898">
              <w:rPr>
                <w:rFonts w:ascii="Arial" w:hAnsi="Arial" w:cs="Arial"/>
                <w:sz w:val="24"/>
                <w:szCs w:val="24"/>
              </w:rPr>
              <w:t>Год реализации</w:t>
            </w:r>
          </w:p>
        </w:tc>
        <w:tc>
          <w:tcPr>
            <w:tcW w:w="5261" w:type="dxa"/>
            <w:gridSpan w:val="5"/>
          </w:tcPr>
          <w:p w:rsidR="007D77ED" w:rsidRPr="002B7898" w:rsidRDefault="007D77ED" w:rsidP="003A162E">
            <w:pPr>
              <w:rPr>
                <w:rFonts w:ascii="Arial" w:hAnsi="Arial" w:cs="Arial"/>
                <w:sz w:val="24"/>
                <w:szCs w:val="24"/>
              </w:rPr>
            </w:pPr>
            <w:r w:rsidRPr="002B7898">
              <w:rPr>
                <w:rFonts w:ascii="Arial" w:hAnsi="Arial" w:cs="Arial"/>
                <w:sz w:val="24"/>
                <w:szCs w:val="24"/>
              </w:rPr>
              <w:t>Объемы и источники финансирования (тыс. рублей)</w:t>
            </w:r>
          </w:p>
        </w:tc>
        <w:tc>
          <w:tcPr>
            <w:tcW w:w="3539" w:type="dxa"/>
            <w:vMerge w:val="restart"/>
          </w:tcPr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898">
              <w:rPr>
                <w:rFonts w:ascii="Arial" w:hAnsi="Arial" w:cs="Arial"/>
                <w:sz w:val="24"/>
                <w:szCs w:val="24"/>
              </w:rPr>
              <w:t>Непосредственные результаты реализации мероприятия</w:t>
            </w:r>
          </w:p>
        </w:tc>
      </w:tr>
      <w:tr w:rsidR="007D77ED" w:rsidRPr="002B7898" w:rsidTr="003A162E">
        <w:trPr>
          <w:trHeight w:val="256"/>
        </w:trPr>
        <w:tc>
          <w:tcPr>
            <w:tcW w:w="602" w:type="dxa"/>
            <w:gridSpan w:val="2"/>
            <w:vMerge/>
          </w:tcPr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86" w:type="dxa"/>
            <w:gridSpan w:val="3"/>
            <w:vMerge/>
          </w:tcPr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80" w:type="dxa"/>
            <w:vMerge/>
          </w:tcPr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5" w:type="dxa"/>
            <w:gridSpan w:val="2"/>
            <w:vMerge/>
          </w:tcPr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80" w:type="dxa"/>
            <w:vMerge w:val="restart"/>
          </w:tcPr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898">
              <w:rPr>
                <w:rFonts w:ascii="Arial" w:hAnsi="Arial" w:cs="Arial"/>
                <w:sz w:val="24"/>
                <w:szCs w:val="24"/>
              </w:rPr>
              <w:t>Всего</w:t>
            </w:r>
          </w:p>
        </w:tc>
        <w:tc>
          <w:tcPr>
            <w:tcW w:w="3981" w:type="dxa"/>
            <w:gridSpan w:val="4"/>
          </w:tcPr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898">
              <w:rPr>
                <w:rFonts w:ascii="Arial" w:hAnsi="Arial" w:cs="Arial"/>
                <w:sz w:val="24"/>
                <w:szCs w:val="24"/>
              </w:rPr>
              <w:t>в том числе</w:t>
            </w:r>
          </w:p>
        </w:tc>
        <w:tc>
          <w:tcPr>
            <w:tcW w:w="3539" w:type="dxa"/>
            <w:vMerge/>
          </w:tcPr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D77ED" w:rsidRPr="002B7898" w:rsidTr="003A162E">
        <w:trPr>
          <w:cantSplit/>
          <w:trHeight w:val="1046"/>
        </w:trPr>
        <w:tc>
          <w:tcPr>
            <w:tcW w:w="602" w:type="dxa"/>
            <w:gridSpan w:val="2"/>
            <w:vMerge/>
          </w:tcPr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86" w:type="dxa"/>
            <w:gridSpan w:val="3"/>
            <w:vMerge/>
          </w:tcPr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80" w:type="dxa"/>
            <w:vMerge/>
          </w:tcPr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5" w:type="dxa"/>
            <w:gridSpan w:val="2"/>
            <w:vMerge/>
          </w:tcPr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80" w:type="dxa"/>
            <w:vMerge/>
          </w:tcPr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5" w:type="dxa"/>
            <w:textDirection w:val="btLr"/>
          </w:tcPr>
          <w:p w:rsidR="007D77ED" w:rsidRPr="002B7898" w:rsidRDefault="007D77ED" w:rsidP="003A162E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898">
              <w:rPr>
                <w:rFonts w:ascii="Arial" w:hAnsi="Arial" w:cs="Arial"/>
                <w:sz w:val="24"/>
                <w:szCs w:val="24"/>
              </w:rPr>
              <w:t>Федеральный бюджет</w:t>
            </w:r>
          </w:p>
        </w:tc>
        <w:tc>
          <w:tcPr>
            <w:tcW w:w="996" w:type="dxa"/>
            <w:textDirection w:val="btLr"/>
          </w:tcPr>
          <w:p w:rsidR="007D77ED" w:rsidRPr="002B7898" w:rsidRDefault="007D77ED" w:rsidP="003A162E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898">
              <w:rPr>
                <w:rFonts w:ascii="Arial" w:hAnsi="Arial" w:cs="Arial"/>
                <w:sz w:val="24"/>
                <w:szCs w:val="24"/>
              </w:rPr>
              <w:t>Бюджет Волгоградской области</w:t>
            </w:r>
          </w:p>
        </w:tc>
        <w:tc>
          <w:tcPr>
            <w:tcW w:w="995" w:type="dxa"/>
            <w:textDirection w:val="btLr"/>
          </w:tcPr>
          <w:p w:rsidR="007D77ED" w:rsidRPr="002B7898" w:rsidRDefault="007D77ED" w:rsidP="003A162E">
            <w:pPr>
              <w:ind w:left="113" w:right="11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B7898">
              <w:rPr>
                <w:rFonts w:ascii="Arial" w:hAnsi="Arial" w:cs="Arial"/>
                <w:sz w:val="24"/>
                <w:szCs w:val="24"/>
              </w:rPr>
              <w:t xml:space="preserve">Бюджет </w:t>
            </w:r>
            <w:proofErr w:type="gramStart"/>
            <w:r w:rsidRPr="002B7898">
              <w:rPr>
                <w:rFonts w:ascii="Arial" w:hAnsi="Arial" w:cs="Arial"/>
                <w:sz w:val="24"/>
                <w:szCs w:val="24"/>
              </w:rPr>
              <w:t>Ольховского  муниципального</w:t>
            </w:r>
            <w:proofErr w:type="gramEnd"/>
            <w:r w:rsidRPr="002B7898">
              <w:rPr>
                <w:rFonts w:ascii="Arial" w:hAnsi="Arial" w:cs="Arial"/>
                <w:sz w:val="24"/>
                <w:szCs w:val="24"/>
              </w:rPr>
              <w:t xml:space="preserve"> района</w:t>
            </w:r>
          </w:p>
        </w:tc>
        <w:tc>
          <w:tcPr>
            <w:tcW w:w="995" w:type="dxa"/>
            <w:textDirection w:val="btLr"/>
          </w:tcPr>
          <w:p w:rsidR="007D77ED" w:rsidRPr="002B7898" w:rsidRDefault="007D77ED" w:rsidP="003A162E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898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3539" w:type="dxa"/>
            <w:vMerge/>
          </w:tcPr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D77ED" w:rsidRPr="002B7898" w:rsidTr="003A162E">
        <w:trPr>
          <w:trHeight w:val="234"/>
        </w:trPr>
        <w:tc>
          <w:tcPr>
            <w:tcW w:w="15483" w:type="dxa"/>
            <w:gridSpan w:val="14"/>
          </w:tcPr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898">
              <w:rPr>
                <w:rFonts w:ascii="Arial" w:hAnsi="Arial" w:cs="Arial"/>
                <w:sz w:val="24"/>
                <w:szCs w:val="24"/>
              </w:rPr>
              <w:t>С</w:t>
            </w:r>
            <w:r w:rsidRPr="002B7898">
              <w:rPr>
                <w:rFonts w:ascii="Arial" w:hAnsi="Arial" w:cs="Arial"/>
                <w:color w:val="000000"/>
                <w:sz w:val="24"/>
                <w:szCs w:val="24"/>
              </w:rPr>
              <w:t>нижение рисков пожаров, чрезвычайных ситуаций в образовательных учреждениях</w:t>
            </w:r>
          </w:p>
        </w:tc>
      </w:tr>
      <w:tr w:rsidR="007D77ED" w:rsidRPr="002B7898" w:rsidTr="003A162E">
        <w:trPr>
          <w:trHeight w:val="623"/>
        </w:trPr>
        <w:tc>
          <w:tcPr>
            <w:tcW w:w="602" w:type="dxa"/>
            <w:gridSpan w:val="2"/>
            <w:vMerge w:val="restart"/>
          </w:tcPr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898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4086" w:type="dxa"/>
            <w:gridSpan w:val="3"/>
            <w:vMerge w:val="restart"/>
            <w:vAlign w:val="center"/>
          </w:tcPr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898">
              <w:rPr>
                <w:rFonts w:ascii="Arial" w:hAnsi="Arial" w:cs="Arial"/>
                <w:sz w:val="24"/>
                <w:szCs w:val="24"/>
              </w:rPr>
              <w:t xml:space="preserve">Проведение работ по пропитке деревянных конструкций огнезащитным </w:t>
            </w:r>
            <w:proofErr w:type="gramStart"/>
            <w:r w:rsidRPr="002B7898">
              <w:rPr>
                <w:rFonts w:ascii="Arial" w:hAnsi="Arial" w:cs="Arial"/>
                <w:sz w:val="24"/>
                <w:szCs w:val="24"/>
              </w:rPr>
              <w:t>составом(</w:t>
            </w:r>
            <w:proofErr w:type="gramEnd"/>
            <w:r w:rsidRPr="002B7898">
              <w:rPr>
                <w:rFonts w:ascii="Arial" w:hAnsi="Arial" w:cs="Arial"/>
                <w:sz w:val="24"/>
                <w:szCs w:val="24"/>
              </w:rPr>
              <w:t xml:space="preserve">приложение №1) </w:t>
            </w:r>
          </w:p>
        </w:tc>
        <w:tc>
          <w:tcPr>
            <w:tcW w:w="1280" w:type="dxa"/>
            <w:vMerge w:val="restart"/>
          </w:tcPr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898">
              <w:rPr>
                <w:rFonts w:ascii="Arial" w:hAnsi="Arial" w:cs="Arial"/>
                <w:sz w:val="24"/>
                <w:szCs w:val="24"/>
              </w:rPr>
              <w:t xml:space="preserve">Отдел </w:t>
            </w:r>
          </w:p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898">
              <w:rPr>
                <w:rFonts w:ascii="Arial" w:hAnsi="Arial" w:cs="Arial"/>
                <w:sz w:val="24"/>
                <w:szCs w:val="24"/>
              </w:rPr>
              <w:t xml:space="preserve"> ГОЧС </w:t>
            </w:r>
          </w:p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898">
              <w:rPr>
                <w:rFonts w:ascii="Arial" w:hAnsi="Arial" w:cs="Arial"/>
                <w:sz w:val="24"/>
                <w:szCs w:val="24"/>
              </w:rPr>
              <w:t>и МР</w:t>
            </w:r>
          </w:p>
        </w:tc>
        <w:tc>
          <w:tcPr>
            <w:tcW w:w="715" w:type="dxa"/>
            <w:gridSpan w:val="2"/>
            <w:tcBorders>
              <w:bottom w:val="single" w:sz="4" w:space="0" w:color="auto"/>
            </w:tcBorders>
          </w:tcPr>
          <w:p w:rsidR="007D77ED" w:rsidRPr="002B7898" w:rsidRDefault="007D77ED" w:rsidP="003A162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898">
              <w:rPr>
                <w:rFonts w:ascii="Arial" w:hAnsi="Arial" w:cs="Arial"/>
                <w:sz w:val="24"/>
                <w:szCs w:val="24"/>
              </w:rPr>
              <w:t>2026</w:t>
            </w:r>
          </w:p>
        </w:tc>
        <w:tc>
          <w:tcPr>
            <w:tcW w:w="1280" w:type="dxa"/>
            <w:tcBorders>
              <w:bottom w:val="single" w:sz="4" w:space="0" w:color="auto"/>
            </w:tcBorders>
          </w:tcPr>
          <w:p w:rsidR="007D77ED" w:rsidRPr="002B7898" w:rsidRDefault="007D77ED" w:rsidP="003A162E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7D77ED" w:rsidRPr="002B7898" w:rsidRDefault="007D77ED" w:rsidP="003A162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B7898">
              <w:rPr>
                <w:rFonts w:ascii="Arial" w:hAnsi="Arial" w:cs="Arial"/>
                <w:b/>
                <w:sz w:val="24"/>
                <w:szCs w:val="24"/>
              </w:rPr>
              <w:t>47,12</w:t>
            </w:r>
          </w:p>
        </w:tc>
        <w:tc>
          <w:tcPr>
            <w:tcW w:w="995" w:type="dxa"/>
            <w:tcBorders>
              <w:bottom w:val="single" w:sz="4" w:space="0" w:color="auto"/>
            </w:tcBorders>
          </w:tcPr>
          <w:p w:rsidR="007D77ED" w:rsidRPr="002B7898" w:rsidRDefault="007D77ED" w:rsidP="003A162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898">
              <w:rPr>
                <w:rFonts w:ascii="Arial" w:hAnsi="Arial" w:cs="Arial"/>
                <w:sz w:val="24"/>
                <w:szCs w:val="24"/>
              </w:rPr>
              <w:t xml:space="preserve"> 0,00</w:t>
            </w:r>
          </w:p>
        </w:tc>
        <w:tc>
          <w:tcPr>
            <w:tcW w:w="996" w:type="dxa"/>
            <w:tcBorders>
              <w:bottom w:val="single" w:sz="4" w:space="0" w:color="auto"/>
            </w:tcBorders>
          </w:tcPr>
          <w:p w:rsidR="007D77ED" w:rsidRPr="002B7898" w:rsidRDefault="007D77ED" w:rsidP="003A162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898">
              <w:rPr>
                <w:rFonts w:ascii="Arial" w:hAnsi="Arial" w:cs="Arial"/>
                <w:sz w:val="24"/>
                <w:szCs w:val="24"/>
              </w:rPr>
              <w:t xml:space="preserve">0,00 </w:t>
            </w:r>
          </w:p>
        </w:tc>
        <w:tc>
          <w:tcPr>
            <w:tcW w:w="995" w:type="dxa"/>
            <w:tcBorders>
              <w:bottom w:val="single" w:sz="4" w:space="0" w:color="auto"/>
            </w:tcBorders>
          </w:tcPr>
          <w:p w:rsidR="007D77ED" w:rsidRPr="002B7898" w:rsidRDefault="007D77ED" w:rsidP="003A162E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7D77ED" w:rsidRPr="002B7898" w:rsidRDefault="007D77ED" w:rsidP="003A162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B7898">
              <w:rPr>
                <w:rFonts w:ascii="Arial" w:hAnsi="Arial" w:cs="Arial"/>
                <w:b/>
                <w:sz w:val="24"/>
                <w:szCs w:val="24"/>
              </w:rPr>
              <w:t>47,12</w:t>
            </w:r>
          </w:p>
        </w:tc>
        <w:tc>
          <w:tcPr>
            <w:tcW w:w="995" w:type="dxa"/>
            <w:tcBorders>
              <w:bottom w:val="single" w:sz="4" w:space="0" w:color="auto"/>
            </w:tcBorders>
          </w:tcPr>
          <w:p w:rsidR="007D77ED" w:rsidRPr="002B7898" w:rsidRDefault="007D77ED" w:rsidP="003A162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898">
              <w:rPr>
                <w:rFonts w:ascii="Arial" w:hAnsi="Arial" w:cs="Arial"/>
                <w:sz w:val="24"/>
                <w:szCs w:val="24"/>
              </w:rPr>
              <w:t xml:space="preserve">0,00 </w:t>
            </w:r>
          </w:p>
        </w:tc>
        <w:tc>
          <w:tcPr>
            <w:tcW w:w="3539" w:type="dxa"/>
            <w:vMerge w:val="restart"/>
            <w:vAlign w:val="center"/>
          </w:tcPr>
          <w:p w:rsidR="007D77ED" w:rsidRPr="002B7898" w:rsidRDefault="007D77ED" w:rsidP="003A162E">
            <w:pPr>
              <w:rPr>
                <w:rFonts w:ascii="Arial" w:hAnsi="Arial" w:cs="Arial"/>
                <w:sz w:val="24"/>
                <w:szCs w:val="24"/>
              </w:rPr>
            </w:pPr>
            <w:r w:rsidRPr="002B7898">
              <w:rPr>
                <w:rFonts w:ascii="Arial" w:hAnsi="Arial" w:cs="Arial"/>
                <w:sz w:val="24"/>
                <w:szCs w:val="24"/>
              </w:rPr>
              <w:t>Повышение эффективности противопожарной защиты объектов образования Ольховского муниципального района</w:t>
            </w:r>
          </w:p>
        </w:tc>
      </w:tr>
      <w:tr w:rsidR="007D77ED" w:rsidRPr="002B7898" w:rsidTr="003A162E">
        <w:trPr>
          <w:trHeight w:val="283"/>
        </w:trPr>
        <w:tc>
          <w:tcPr>
            <w:tcW w:w="602" w:type="dxa"/>
            <w:gridSpan w:val="2"/>
            <w:vMerge/>
          </w:tcPr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86" w:type="dxa"/>
            <w:gridSpan w:val="3"/>
            <w:vMerge/>
          </w:tcPr>
          <w:p w:rsidR="007D77ED" w:rsidRPr="002B7898" w:rsidRDefault="007D77ED" w:rsidP="003A162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80" w:type="dxa"/>
            <w:vMerge/>
          </w:tcPr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</w:tcBorders>
          </w:tcPr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898">
              <w:rPr>
                <w:rFonts w:ascii="Arial" w:hAnsi="Arial" w:cs="Arial"/>
                <w:sz w:val="24"/>
                <w:szCs w:val="24"/>
              </w:rPr>
              <w:t>2027</w:t>
            </w:r>
          </w:p>
        </w:tc>
        <w:tc>
          <w:tcPr>
            <w:tcW w:w="1280" w:type="dxa"/>
            <w:tcBorders>
              <w:top w:val="single" w:sz="4" w:space="0" w:color="auto"/>
            </w:tcBorders>
          </w:tcPr>
          <w:p w:rsidR="007D77ED" w:rsidRPr="002B7898" w:rsidRDefault="007D77ED" w:rsidP="003A162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B7898">
              <w:rPr>
                <w:rFonts w:ascii="Arial" w:hAnsi="Arial" w:cs="Arial"/>
                <w:b/>
                <w:sz w:val="24"/>
                <w:szCs w:val="24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</w:tcBorders>
          </w:tcPr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898">
              <w:rPr>
                <w:rFonts w:ascii="Arial" w:hAnsi="Arial" w:cs="Arial"/>
                <w:sz w:val="24"/>
                <w:szCs w:val="24"/>
              </w:rPr>
              <w:t xml:space="preserve"> 0,00</w:t>
            </w:r>
          </w:p>
        </w:tc>
        <w:tc>
          <w:tcPr>
            <w:tcW w:w="996" w:type="dxa"/>
            <w:tcBorders>
              <w:top w:val="single" w:sz="4" w:space="0" w:color="auto"/>
            </w:tcBorders>
          </w:tcPr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898">
              <w:rPr>
                <w:rFonts w:ascii="Arial" w:hAnsi="Arial" w:cs="Arial"/>
                <w:sz w:val="24"/>
                <w:szCs w:val="24"/>
              </w:rPr>
              <w:t xml:space="preserve"> 0,00</w:t>
            </w:r>
          </w:p>
        </w:tc>
        <w:tc>
          <w:tcPr>
            <w:tcW w:w="995" w:type="dxa"/>
            <w:tcBorders>
              <w:top w:val="single" w:sz="4" w:space="0" w:color="auto"/>
            </w:tcBorders>
          </w:tcPr>
          <w:p w:rsidR="007D77ED" w:rsidRPr="002B7898" w:rsidRDefault="007D77ED" w:rsidP="003A162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B7898">
              <w:rPr>
                <w:rFonts w:ascii="Arial" w:hAnsi="Arial" w:cs="Arial"/>
                <w:b/>
                <w:sz w:val="24"/>
                <w:szCs w:val="24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</w:tcBorders>
          </w:tcPr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898">
              <w:rPr>
                <w:rFonts w:ascii="Arial" w:hAnsi="Arial" w:cs="Arial"/>
                <w:sz w:val="24"/>
                <w:szCs w:val="24"/>
              </w:rPr>
              <w:t xml:space="preserve">0,00 </w:t>
            </w:r>
          </w:p>
        </w:tc>
        <w:tc>
          <w:tcPr>
            <w:tcW w:w="3539" w:type="dxa"/>
            <w:vMerge/>
          </w:tcPr>
          <w:p w:rsidR="007D77ED" w:rsidRPr="002B7898" w:rsidRDefault="007D77ED" w:rsidP="003A162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D77ED" w:rsidRPr="002B7898" w:rsidTr="003A162E">
        <w:trPr>
          <w:trHeight w:val="179"/>
        </w:trPr>
        <w:tc>
          <w:tcPr>
            <w:tcW w:w="602" w:type="dxa"/>
            <w:gridSpan w:val="2"/>
            <w:vMerge/>
          </w:tcPr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86" w:type="dxa"/>
            <w:gridSpan w:val="3"/>
            <w:vMerge/>
          </w:tcPr>
          <w:p w:rsidR="007D77ED" w:rsidRPr="002B7898" w:rsidRDefault="007D77ED" w:rsidP="003A162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80" w:type="dxa"/>
            <w:vMerge/>
          </w:tcPr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</w:tcBorders>
          </w:tcPr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898">
              <w:rPr>
                <w:rFonts w:ascii="Arial" w:hAnsi="Arial" w:cs="Arial"/>
                <w:sz w:val="24"/>
                <w:szCs w:val="24"/>
              </w:rPr>
              <w:t>2028</w:t>
            </w:r>
          </w:p>
        </w:tc>
        <w:tc>
          <w:tcPr>
            <w:tcW w:w="1280" w:type="dxa"/>
            <w:tcBorders>
              <w:top w:val="single" w:sz="4" w:space="0" w:color="auto"/>
            </w:tcBorders>
          </w:tcPr>
          <w:p w:rsidR="007D77ED" w:rsidRPr="002B7898" w:rsidRDefault="007D77ED" w:rsidP="003A162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B7898">
              <w:rPr>
                <w:rFonts w:ascii="Arial" w:hAnsi="Arial" w:cs="Arial"/>
                <w:b/>
                <w:sz w:val="24"/>
                <w:szCs w:val="24"/>
              </w:rPr>
              <w:t>13,5</w:t>
            </w:r>
          </w:p>
        </w:tc>
        <w:tc>
          <w:tcPr>
            <w:tcW w:w="995" w:type="dxa"/>
            <w:tcBorders>
              <w:top w:val="single" w:sz="4" w:space="0" w:color="auto"/>
            </w:tcBorders>
          </w:tcPr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898">
              <w:rPr>
                <w:rFonts w:ascii="Arial" w:hAnsi="Arial" w:cs="Arial"/>
                <w:sz w:val="24"/>
                <w:szCs w:val="24"/>
              </w:rPr>
              <w:t xml:space="preserve"> 0,00</w:t>
            </w:r>
          </w:p>
        </w:tc>
        <w:tc>
          <w:tcPr>
            <w:tcW w:w="996" w:type="dxa"/>
            <w:tcBorders>
              <w:top w:val="single" w:sz="4" w:space="0" w:color="auto"/>
            </w:tcBorders>
          </w:tcPr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898">
              <w:rPr>
                <w:rFonts w:ascii="Arial" w:hAnsi="Arial" w:cs="Arial"/>
                <w:sz w:val="24"/>
                <w:szCs w:val="24"/>
              </w:rPr>
              <w:t xml:space="preserve"> 0,00</w:t>
            </w:r>
          </w:p>
        </w:tc>
        <w:tc>
          <w:tcPr>
            <w:tcW w:w="995" w:type="dxa"/>
            <w:tcBorders>
              <w:top w:val="single" w:sz="4" w:space="0" w:color="auto"/>
            </w:tcBorders>
          </w:tcPr>
          <w:p w:rsidR="007D77ED" w:rsidRPr="002B7898" w:rsidRDefault="007D77ED" w:rsidP="003A162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B7898">
              <w:rPr>
                <w:rFonts w:ascii="Arial" w:hAnsi="Arial" w:cs="Arial"/>
                <w:b/>
                <w:sz w:val="24"/>
                <w:szCs w:val="24"/>
              </w:rPr>
              <w:t>13,5</w:t>
            </w:r>
          </w:p>
        </w:tc>
        <w:tc>
          <w:tcPr>
            <w:tcW w:w="995" w:type="dxa"/>
            <w:tcBorders>
              <w:top w:val="single" w:sz="4" w:space="0" w:color="auto"/>
            </w:tcBorders>
          </w:tcPr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898">
              <w:rPr>
                <w:rFonts w:ascii="Arial" w:hAnsi="Arial" w:cs="Arial"/>
                <w:sz w:val="24"/>
                <w:szCs w:val="24"/>
              </w:rPr>
              <w:t xml:space="preserve">0,00 </w:t>
            </w:r>
          </w:p>
        </w:tc>
        <w:tc>
          <w:tcPr>
            <w:tcW w:w="3539" w:type="dxa"/>
            <w:vMerge/>
          </w:tcPr>
          <w:p w:rsidR="007D77ED" w:rsidRPr="002B7898" w:rsidRDefault="007D77ED" w:rsidP="003A162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D77ED" w:rsidRPr="002B7898" w:rsidTr="003A162E">
        <w:trPr>
          <w:trHeight w:val="367"/>
        </w:trPr>
        <w:tc>
          <w:tcPr>
            <w:tcW w:w="5968" w:type="dxa"/>
            <w:gridSpan w:val="6"/>
          </w:tcPr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898">
              <w:rPr>
                <w:rFonts w:ascii="Arial" w:hAnsi="Arial" w:cs="Arial"/>
                <w:sz w:val="24"/>
                <w:szCs w:val="24"/>
              </w:rPr>
              <w:t>Итого по мероприятию:</w:t>
            </w:r>
          </w:p>
        </w:tc>
        <w:tc>
          <w:tcPr>
            <w:tcW w:w="715" w:type="dxa"/>
            <w:gridSpan w:val="2"/>
            <w:tcBorders>
              <w:bottom w:val="single" w:sz="4" w:space="0" w:color="auto"/>
            </w:tcBorders>
            <w:vAlign w:val="center"/>
          </w:tcPr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80" w:type="dxa"/>
            <w:vAlign w:val="center"/>
          </w:tcPr>
          <w:p w:rsidR="007D77ED" w:rsidRPr="002B7898" w:rsidRDefault="007D77ED" w:rsidP="003A162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B7898">
              <w:rPr>
                <w:rFonts w:ascii="Arial" w:hAnsi="Arial" w:cs="Arial"/>
                <w:b/>
                <w:sz w:val="24"/>
                <w:szCs w:val="24"/>
              </w:rPr>
              <w:t>60,62</w:t>
            </w:r>
          </w:p>
        </w:tc>
        <w:tc>
          <w:tcPr>
            <w:tcW w:w="995" w:type="dxa"/>
            <w:vAlign w:val="center"/>
          </w:tcPr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898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6" w:type="dxa"/>
            <w:vAlign w:val="center"/>
          </w:tcPr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898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5" w:type="dxa"/>
            <w:vAlign w:val="center"/>
          </w:tcPr>
          <w:p w:rsidR="007D77ED" w:rsidRPr="002B7898" w:rsidRDefault="007D77ED" w:rsidP="003A162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B7898">
              <w:rPr>
                <w:rFonts w:ascii="Arial" w:hAnsi="Arial" w:cs="Arial"/>
                <w:b/>
                <w:sz w:val="24"/>
                <w:szCs w:val="24"/>
              </w:rPr>
              <w:t>60,62</w:t>
            </w:r>
          </w:p>
        </w:tc>
        <w:tc>
          <w:tcPr>
            <w:tcW w:w="995" w:type="dxa"/>
            <w:vAlign w:val="center"/>
          </w:tcPr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898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539" w:type="dxa"/>
            <w:vMerge/>
            <w:vAlign w:val="center"/>
          </w:tcPr>
          <w:p w:rsidR="007D77ED" w:rsidRPr="002B7898" w:rsidRDefault="007D77ED" w:rsidP="003A162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D77ED" w:rsidRPr="002B7898" w:rsidTr="003A162E">
        <w:trPr>
          <w:trHeight w:val="367"/>
        </w:trPr>
        <w:tc>
          <w:tcPr>
            <w:tcW w:w="602" w:type="dxa"/>
            <w:gridSpan w:val="2"/>
            <w:vMerge w:val="restart"/>
          </w:tcPr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898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4086" w:type="dxa"/>
            <w:gridSpan w:val="3"/>
            <w:vMerge w:val="restart"/>
            <w:vAlign w:val="center"/>
          </w:tcPr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898">
              <w:rPr>
                <w:rFonts w:ascii="Arial" w:hAnsi="Arial" w:cs="Arial"/>
                <w:sz w:val="24"/>
                <w:szCs w:val="24"/>
              </w:rPr>
              <w:t>Приобретение сертифицированных противопожарных дверей</w:t>
            </w:r>
          </w:p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898">
              <w:rPr>
                <w:rFonts w:ascii="Arial" w:hAnsi="Arial" w:cs="Arial"/>
                <w:sz w:val="24"/>
                <w:szCs w:val="24"/>
              </w:rPr>
              <w:t>(Приложение №2)</w:t>
            </w:r>
          </w:p>
        </w:tc>
        <w:tc>
          <w:tcPr>
            <w:tcW w:w="1280" w:type="dxa"/>
            <w:vMerge w:val="restart"/>
            <w:vAlign w:val="center"/>
          </w:tcPr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898">
              <w:rPr>
                <w:rFonts w:ascii="Arial" w:hAnsi="Arial" w:cs="Arial"/>
                <w:sz w:val="24"/>
                <w:szCs w:val="24"/>
              </w:rPr>
              <w:t xml:space="preserve">Отдел </w:t>
            </w:r>
          </w:p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898">
              <w:rPr>
                <w:rFonts w:ascii="Arial" w:hAnsi="Arial" w:cs="Arial"/>
                <w:sz w:val="24"/>
                <w:szCs w:val="24"/>
              </w:rPr>
              <w:t xml:space="preserve">ГОЧС </w:t>
            </w:r>
          </w:p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898">
              <w:rPr>
                <w:rFonts w:ascii="Arial" w:hAnsi="Arial" w:cs="Arial"/>
                <w:sz w:val="24"/>
                <w:szCs w:val="24"/>
              </w:rPr>
              <w:t>и МР</w:t>
            </w:r>
          </w:p>
        </w:tc>
        <w:tc>
          <w:tcPr>
            <w:tcW w:w="715" w:type="dxa"/>
            <w:gridSpan w:val="2"/>
            <w:tcBorders>
              <w:bottom w:val="single" w:sz="4" w:space="0" w:color="auto"/>
            </w:tcBorders>
            <w:vAlign w:val="center"/>
          </w:tcPr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898">
              <w:rPr>
                <w:rFonts w:ascii="Arial" w:hAnsi="Arial" w:cs="Arial"/>
                <w:sz w:val="24"/>
                <w:szCs w:val="24"/>
              </w:rPr>
              <w:t>2026</w:t>
            </w:r>
          </w:p>
        </w:tc>
        <w:tc>
          <w:tcPr>
            <w:tcW w:w="1280" w:type="dxa"/>
            <w:vAlign w:val="center"/>
          </w:tcPr>
          <w:p w:rsidR="007D77ED" w:rsidRPr="002B7898" w:rsidRDefault="007D77ED" w:rsidP="003A162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B7898">
              <w:rPr>
                <w:rFonts w:ascii="Arial" w:hAnsi="Arial" w:cs="Arial"/>
                <w:b/>
                <w:sz w:val="24"/>
                <w:szCs w:val="24"/>
              </w:rPr>
              <w:t>200,0</w:t>
            </w:r>
          </w:p>
        </w:tc>
        <w:tc>
          <w:tcPr>
            <w:tcW w:w="995" w:type="dxa"/>
            <w:vAlign w:val="center"/>
          </w:tcPr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898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6" w:type="dxa"/>
            <w:vAlign w:val="center"/>
          </w:tcPr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898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5" w:type="dxa"/>
            <w:vAlign w:val="center"/>
          </w:tcPr>
          <w:p w:rsidR="007D77ED" w:rsidRPr="002B7898" w:rsidRDefault="007D77ED" w:rsidP="003A162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B7898">
              <w:rPr>
                <w:rFonts w:ascii="Arial" w:hAnsi="Arial" w:cs="Arial"/>
                <w:b/>
                <w:sz w:val="24"/>
                <w:szCs w:val="24"/>
              </w:rPr>
              <w:t>200,0</w:t>
            </w:r>
          </w:p>
        </w:tc>
        <w:tc>
          <w:tcPr>
            <w:tcW w:w="995" w:type="dxa"/>
            <w:vAlign w:val="center"/>
          </w:tcPr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898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539" w:type="dxa"/>
            <w:vMerge w:val="restart"/>
            <w:vAlign w:val="center"/>
          </w:tcPr>
          <w:p w:rsidR="007D77ED" w:rsidRPr="002B7898" w:rsidRDefault="007D77ED" w:rsidP="003A162E">
            <w:pPr>
              <w:rPr>
                <w:rFonts w:ascii="Arial" w:hAnsi="Arial" w:cs="Arial"/>
                <w:sz w:val="24"/>
                <w:szCs w:val="24"/>
              </w:rPr>
            </w:pPr>
            <w:r w:rsidRPr="002B7898">
              <w:rPr>
                <w:rFonts w:ascii="Arial" w:hAnsi="Arial" w:cs="Arial"/>
                <w:sz w:val="24"/>
                <w:szCs w:val="24"/>
              </w:rPr>
              <w:t>Создание препятствий для распространения дыма и пламени на объектах образования Ольховского муниципального района</w:t>
            </w:r>
          </w:p>
        </w:tc>
      </w:tr>
      <w:tr w:rsidR="007D77ED" w:rsidRPr="002B7898" w:rsidTr="003A162E">
        <w:trPr>
          <w:trHeight w:val="426"/>
        </w:trPr>
        <w:tc>
          <w:tcPr>
            <w:tcW w:w="602" w:type="dxa"/>
            <w:gridSpan w:val="2"/>
            <w:vMerge/>
          </w:tcPr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86" w:type="dxa"/>
            <w:gridSpan w:val="3"/>
            <w:vMerge/>
          </w:tcPr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80" w:type="dxa"/>
            <w:vMerge/>
            <w:vAlign w:val="center"/>
          </w:tcPr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D77ED" w:rsidRPr="002B7898" w:rsidRDefault="007D77ED" w:rsidP="003A16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898">
              <w:rPr>
                <w:rFonts w:ascii="Arial" w:hAnsi="Arial" w:cs="Arial"/>
                <w:sz w:val="24"/>
                <w:szCs w:val="24"/>
              </w:rPr>
              <w:t>2027</w:t>
            </w:r>
          </w:p>
        </w:tc>
        <w:tc>
          <w:tcPr>
            <w:tcW w:w="1280" w:type="dxa"/>
            <w:vAlign w:val="center"/>
          </w:tcPr>
          <w:p w:rsidR="007D77ED" w:rsidRPr="002B7898" w:rsidRDefault="007D77ED" w:rsidP="003A162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B7898">
              <w:rPr>
                <w:rFonts w:ascii="Arial" w:hAnsi="Arial" w:cs="Arial"/>
                <w:b/>
                <w:sz w:val="24"/>
                <w:szCs w:val="24"/>
              </w:rPr>
              <w:t>200,0</w:t>
            </w:r>
          </w:p>
        </w:tc>
        <w:tc>
          <w:tcPr>
            <w:tcW w:w="995" w:type="dxa"/>
            <w:vAlign w:val="center"/>
          </w:tcPr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898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6" w:type="dxa"/>
            <w:vAlign w:val="center"/>
          </w:tcPr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898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5" w:type="dxa"/>
            <w:vAlign w:val="center"/>
          </w:tcPr>
          <w:p w:rsidR="007D77ED" w:rsidRPr="002B7898" w:rsidRDefault="007D77ED" w:rsidP="003A162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B7898">
              <w:rPr>
                <w:rFonts w:ascii="Arial" w:hAnsi="Arial" w:cs="Arial"/>
                <w:b/>
                <w:sz w:val="24"/>
                <w:szCs w:val="24"/>
              </w:rPr>
              <w:t>200,00</w:t>
            </w:r>
          </w:p>
        </w:tc>
        <w:tc>
          <w:tcPr>
            <w:tcW w:w="995" w:type="dxa"/>
            <w:vAlign w:val="center"/>
          </w:tcPr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898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539" w:type="dxa"/>
            <w:vMerge/>
          </w:tcPr>
          <w:p w:rsidR="007D77ED" w:rsidRPr="002B7898" w:rsidRDefault="007D77ED" w:rsidP="003A162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D77ED" w:rsidRPr="002B7898" w:rsidTr="003A162E">
        <w:trPr>
          <w:trHeight w:val="256"/>
        </w:trPr>
        <w:tc>
          <w:tcPr>
            <w:tcW w:w="602" w:type="dxa"/>
            <w:gridSpan w:val="2"/>
            <w:vMerge/>
          </w:tcPr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86" w:type="dxa"/>
            <w:gridSpan w:val="3"/>
            <w:vMerge/>
          </w:tcPr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80" w:type="dxa"/>
            <w:vMerge/>
            <w:vAlign w:val="center"/>
          </w:tcPr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</w:tcBorders>
            <w:vAlign w:val="center"/>
          </w:tcPr>
          <w:p w:rsidR="007D77ED" w:rsidRPr="002B7898" w:rsidRDefault="007D77ED" w:rsidP="003A16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898">
              <w:rPr>
                <w:rFonts w:ascii="Arial" w:hAnsi="Arial" w:cs="Arial"/>
                <w:sz w:val="24"/>
                <w:szCs w:val="24"/>
              </w:rPr>
              <w:t>2028</w:t>
            </w:r>
          </w:p>
        </w:tc>
        <w:tc>
          <w:tcPr>
            <w:tcW w:w="1280" w:type="dxa"/>
            <w:vAlign w:val="center"/>
          </w:tcPr>
          <w:p w:rsidR="007D77ED" w:rsidRPr="002B7898" w:rsidRDefault="007D77ED" w:rsidP="003A162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B7898">
              <w:rPr>
                <w:rFonts w:ascii="Arial" w:hAnsi="Arial" w:cs="Arial"/>
                <w:b/>
                <w:sz w:val="24"/>
                <w:szCs w:val="24"/>
              </w:rPr>
              <w:t>0</w:t>
            </w:r>
          </w:p>
        </w:tc>
        <w:tc>
          <w:tcPr>
            <w:tcW w:w="995" w:type="dxa"/>
            <w:vAlign w:val="center"/>
          </w:tcPr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898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6" w:type="dxa"/>
            <w:vAlign w:val="center"/>
          </w:tcPr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898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5" w:type="dxa"/>
            <w:vAlign w:val="center"/>
          </w:tcPr>
          <w:p w:rsidR="007D77ED" w:rsidRPr="002B7898" w:rsidRDefault="007D77ED" w:rsidP="003A162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B7898">
              <w:rPr>
                <w:rFonts w:ascii="Arial" w:hAnsi="Arial" w:cs="Arial"/>
                <w:b/>
                <w:sz w:val="24"/>
                <w:szCs w:val="24"/>
              </w:rPr>
              <w:t>0</w:t>
            </w:r>
          </w:p>
        </w:tc>
        <w:tc>
          <w:tcPr>
            <w:tcW w:w="995" w:type="dxa"/>
            <w:vAlign w:val="center"/>
          </w:tcPr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898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539" w:type="dxa"/>
            <w:vMerge/>
          </w:tcPr>
          <w:p w:rsidR="007D77ED" w:rsidRPr="002B7898" w:rsidRDefault="007D77ED" w:rsidP="003A162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D77ED" w:rsidRPr="002B7898" w:rsidTr="003A162E">
        <w:trPr>
          <w:trHeight w:val="409"/>
        </w:trPr>
        <w:tc>
          <w:tcPr>
            <w:tcW w:w="5968" w:type="dxa"/>
            <w:gridSpan w:val="6"/>
          </w:tcPr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898">
              <w:rPr>
                <w:rFonts w:ascii="Arial" w:hAnsi="Arial" w:cs="Arial"/>
                <w:sz w:val="24"/>
                <w:szCs w:val="24"/>
              </w:rPr>
              <w:t>Итого по мероприятию:</w:t>
            </w:r>
          </w:p>
        </w:tc>
        <w:tc>
          <w:tcPr>
            <w:tcW w:w="715" w:type="dxa"/>
            <w:gridSpan w:val="2"/>
            <w:tcBorders>
              <w:bottom w:val="single" w:sz="4" w:space="0" w:color="auto"/>
            </w:tcBorders>
          </w:tcPr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80" w:type="dxa"/>
          </w:tcPr>
          <w:p w:rsidR="007D77ED" w:rsidRPr="002B7898" w:rsidRDefault="007D77ED" w:rsidP="003A162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B7898">
              <w:rPr>
                <w:rFonts w:ascii="Arial" w:hAnsi="Arial" w:cs="Arial"/>
                <w:b/>
                <w:sz w:val="24"/>
                <w:szCs w:val="24"/>
              </w:rPr>
              <w:t>400,0</w:t>
            </w:r>
          </w:p>
        </w:tc>
        <w:tc>
          <w:tcPr>
            <w:tcW w:w="995" w:type="dxa"/>
          </w:tcPr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898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6" w:type="dxa"/>
          </w:tcPr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898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5" w:type="dxa"/>
          </w:tcPr>
          <w:p w:rsidR="007D77ED" w:rsidRPr="002B7898" w:rsidRDefault="007D77ED" w:rsidP="003A162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B7898">
              <w:rPr>
                <w:rFonts w:ascii="Arial" w:hAnsi="Arial" w:cs="Arial"/>
                <w:b/>
                <w:sz w:val="24"/>
                <w:szCs w:val="24"/>
              </w:rPr>
              <w:t>400,0</w:t>
            </w:r>
          </w:p>
        </w:tc>
        <w:tc>
          <w:tcPr>
            <w:tcW w:w="995" w:type="dxa"/>
          </w:tcPr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898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539" w:type="dxa"/>
            <w:vMerge/>
            <w:vAlign w:val="center"/>
          </w:tcPr>
          <w:p w:rsidR="007D77ED" w:rsidRPr="002B7898" w:rsidRDefault="007D77ED" w:rsidP="003A162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D77ED" w:rsidRPr="002B7898" w:rsidTr="003A162E">
        <w:trPr>
          <w:trHeight w:val="409"/>
        </w:trPr>
        <w:tc>
          <w:tcPr>
            <w:tcW w:w="602" w:type="dxa"/>
            <w:gridSpan w:val="2"/>
            <w:vMerge w:val="restart"/>
          </w:tcPr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898"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4086" w:type="dxa"/>
            <w:gridSpan w:val="3"/>
            <w:vMerge w:val="restart"/>
            <w:vAlign w:val="center"/>
          </w:tcPr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898">
              <w:rPr>
                <w:rFonts w:ascii="Arial" w:hAnsi="Arial" w:cs="Arial"/>
                <w:sz w:val="24"/>
                <w:szCs w:val="24"/>
              </w:rPr>
              <w:t>Приобретение датчиков ИП212-141 автоматической пожарной сигнализации (приложение №3)</w:t>
            </w:r>
          </w:p>
        </w:tc>
        <w:tc>
          <w:tcPr>
            <w:tcW w:w="1280" w:type="dxa"/>
            <w:vMerge w:val="restart"/>
            <w:vAlign w:val="center"/>
          </w:tcPr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898">
              <w:rPr>
                <w:rFonts w:ascii="Arial" w:hAnsi="Arial" w:cs="Arial"/>
                <w:sz w:val="24"/>
                <w:szCs w:val="24"/>
              </w:rPr>
              <w:t xml:space="preserve">Отдел </w:t>
            </w:r>
          </w:p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898">
              <w:rPr>
                <w:rFonts w:ascii="Arial" w:hAnsi="Arial" w:cs="Arial"/>
                <w:sz w:val="24"/>
                <w:szCs w:val="24"/>
              </w:rPr>
              <w:t xml:space="preserve">ГОЧС </w:t>
            </w:r>
          </w:p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898">
              <w:rPr>
                <w:rFonts w:ascii="Arial" w:hAnsi="Arial" w:cs="Arial"/>
                <w:sz w:val="24"/>
                <w:szCs w:val="24"/>
              </w:rPr>
              <w:t>и МР</w:t>
            </w:r>
          </w:p>
        </w:tc>
        <w:tc>
          <w:tcPr>
            <w:tcW w:w="715" w:type="dxa"/>
            <w:gridSpan w:val="2"/>
            <w:tcBorders>
              <w:bottom w:val="single" w:sz="4" w:space="0" w:color="auto"/>
            </w:tcBorders>
          </w:tcPr>
          <w:p w:rsidR="007D77ED" w:rsidRPr="002B7898" w:rsidRDefault="007D77ED" w:rsidP="003A162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898">
              <w:rPr>
                <w:rFonts w:ascii="Arial" w:hAnsi="Arial" w:cs="Arial"/>
                <w:sz w:val="24"/>
                <w:szCs w:val="24"/>
              </w:rPr>
              <w:t>2026</w:t>
            </w:r>
          </w:p>
        </w:tc>
        <w:tc>
          <w:tcPr>
            <w:tcW w:w="1280" w:type="dxa"/>
          </w:tcPr>
          <w:p w:rsidR="007D77ED" w:rsidRPr="002B7898" w:rsidRDefault="007D77ED" w:rsidP="003A162E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7D77ED" w:rsidRPr="002B7898" w:rsidRDefault="007D77ED" w:rsidP="003A162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B7898">
              <w:rPr>
                <w:rFonts w:ascii="Arial" w:hAnsi="Arial" w:cs="Arial"/>
                <w:b/>
                <w:sz w:val="24"/>
                <w:szCs w:val="24"/>
              </w:rPr>
              <w:t>3,00</w:t>
            </w:r>
          </w:p>
        </w:tc>
        <w:tc>
          <w:tcPr>
            <w:tcW w:w="995" w:type="dxa"/>
          </w:tcPr>
          <w:p w:rsidR="007D77ED" w:rsidRPr="002B7898" w:rsidRDefault="007D77ED" w:rsidP="003A162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898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6" w:type="dxa"/>
          </w:tcPr>
          <w:p w:rsidR="007D77ED" w:rsidRPr="002B7898" w:rsidRDefault="007D77ED" w:rsidP="003A162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898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5" w:type="dxa"/>
          </w:tcPr>
          <w:p w:rsidR="007D77ED" w:rsidRPr="002B7898" w:rsidRDefault="007D77ED" w:rsidP="003A162E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7D77ED" w:rsidRPr="002B7898" w:rsidRDefault="007D77ED" w:rsidP="003A162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B7898">
              <w:rPr>
                <w:rFonts w:ascii="Arial" w:hAnsi="Arial" w:cs="Arial"/>
                <w:b/>
                <w:sz w:val="24"/>
                <w:szCs w:val="24"/>
              </w:rPr>
              <w:t>3,00</w:t>
            </w:r>
          </w:p>
        </w:tc>
        <w:tc>
          <w:tcPr>
            <w:tcW w:w="995" w:type="dxa"/>
          </w:tcPr>
          <w:p w:rsidR="007D77ED" w:rsidRPr="002B7898" w:rsidRDefault="007D77ED" w:rsidP="003A162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898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539" w:type="dxa"/>
            <w:vMerge w:val="restart"/>
            <w:vAlign w:val="center"/>
          </w:tcPr>
          <w:p w:rsidR="007D77ED" w:rsidRPr="002B7898" w:rsidRDefault="007D77ED" w:rsidP="003A162E">
            <w:pPr>
              <w:rPr>
                <w:rFonts w:ascii="Arial" w:hAnsi="Arial" w:cs="Arial"/>
                <w:sz w:val="24"/>
                <w:szCs w:val="24"/>
              </w:rPr>
            </w:pPr>
            <w:r w:rsidRPr="002B7898">
              <w:rPr>
                <w:rFonts w:ascii="Arial" w:hAnsi="Arial" w:cs="Arial"/>
                <w:sz w:val="24"/>
                <w:szCs w:val="24"/>
              </w:rPr>
              <w:t xml:space="preserve">Обеспечение повышенной эффективности обнаружения загораний, сопровождающихся появлением </w:t>
            </w:r>
            <w:proofErr w:type="spellStart"/>
            <w:r w:rsidRPr="002B7898">
              <w:rPr>
                <w:rFonts w:ascii="Arial" w:hAnsi="Arial" w:cs="Arial"/>
                <w:sz w:val="24"/>
                <w:szCs w:val="24"/>
              </w:rPr>
              <w:t>дымана</w:t>
            </w:r>
            <w:proofErr w:type="spellEnd"/>
            <w:r w:rsidRPr="002B7898">
              <w:rPr>
                <w:rFonts w:ascii="Arial" w:hAnsi="Arial" w:cs="Arial"/>
                <w:sz w:val="24"/>
                <w:szCs w:val="24"/>
              </w:rPr>
              <w:t xml:space="preserve"> объектах образования </w:t>
            </w:r>
            <w:r w:rsidRPr="002B7898">
              <w:rPr>
                <w:rFonts w:ascii="Arial" w:hAnsi="Arial" w:cs="Arial"/>
                <w:sz w:val="24"/>
                <w:szCs w:val="24"/>
              </w:rPr>
              <w:lastRenderedPageBreak/>
              <w:t>Ольховского муниципального района</w:t>
            </w:r>
          </w:p>
        </w:tc>
      </w:tr>
      <w:tr w:rsidR="007D77ED" w:rsidRPr="002B7898" w:rsidTr="003A162E">
        <w:trPr>
          <w:trHeight w:val="144"/>
        </w:trPr>
        <w:tc>
          <w:tcPr>
            <w:tcW w:w="602" w:type="dxa"/>
            <w:gridSpan w:val="2"/>
            <w:vMerge/>
          </w:tcPr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86" w:type="dxa"/>
            <w:gridSpan w:val="3"/>
            <w:vMerge/>
          </w:tcPr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80" w:type="dxa"/>
            <w:vMerge/>
          </w:tcPr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D77ED" w:rsidRPr="002B7898" w:rsidRDefault="007D77ED" w:rsidP="003A16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898">
              <w:rPr>
                <w:rFonts w:ascii="Arial" w:hAnsi="Arial" w:cs="Arial"/>
                <w:sz w:val="24"/>
                <w:szCs w:val="24"/>
              </w:rPr>
              <w:t>2027</w:t>
            </w:r>
          </w:p>
        </w:tc>
        <w:tc>
          <w:tcPr>
            <w:tcW w:w="1280" w:type="dxa"/>
          </w:tcPr>
          <w:p w:rsidR="007D77ED" w:rsidRPr="002B7898" w:rsidRDefault="007D77ED" w:rsidP="003A162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B7898">
              <w:rPr>
                <w:rFonts w:ascii="Arial" w:hAnsi="Arial" w:cs="Arial"/>
                <w:b/>
                <w:sz w:val="24"/>
                <w:szCs w:val="24"/>
              </w:rPr>
              <w:t>36,0</w:t>
            </w:r>
          </w:p>
        </w:tc>
        <w:tc>
          <w:tcPr>
            <w:tcW w:w="995" w:type="dxa"/>
          </w:tcPr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898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6" w:type="dxa"/>
          </w:tcPr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898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5" w:type="dxa"/>
          </w:tcPr>
          <w:p w:rsidR="007D77ED" w:rsidRPr="002B7898" w:rsidRDefault="007D77ED" w:rsidP="003A162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B7898">
              <w:rPr>
                <w:rFonts w:ascii="Arial" w:hAnsi="Arial" w:cs="Arial"/>
                <w:b/>
                <w:sz w:val="24"/>
                <w:szCs w:val="24"/>
              </w:rPr>
              <w:t>36,0</w:t>
            </w:r>
          </w:p>
        </w:tc>
        <w:tc>
          <w:tcPr>
            <w:tcW w:w="995" w:type="dxa"/>
          </w:tcPr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898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539" w:type="dxa"/>
            <w:vMerge/>
          </w:tcPr>
          <w:p w:rsidR="007D77ED" w:rsidRPr="002B7898" w:rsidRDefault="007D77ED" w:rsidP="003A162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D77ED" w:rsidRPr="002B7898" w:rsidTr="003A162E">
        <w:trPr>
          <w:trHeight w:val="276"/>
        </w:trPr>
        <w:tc>
          <w:tcPr>
            <w:tcW w:w="602" w:type="dxa"/>
            <w:gridSpan w:val="2"/>
            <w:vMerge/>
          </w:tcPr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86" w:type="dxa"/>
            <w:gridSpan w:val="3"/>
            <w:vMerge/>
            <w:tcBorders>
              <w:bottom w:val="single" w:sz="4" w:space="0" w:color="auto"/>
            </w:tcBorders>
          </w:tcPr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80" w:type="dxa"/>
            <w:vMerge/>
          </w:tcPr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D77ED" w:rsidRPr="002B7898" w:rsidRDefault="007D77ED" w:rsidP="003A16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898">
              <w:rPr>
                <w:rFonts w:ascii="Arial" w:hAnsi="Arial" w:cs="Arial"/>
                <w:sz w:val="24"/>
                <w:szCs w:val="24"/>
              </w:rPr>
              <w:t>2028</w:t>
            </w:r>
          </w:p>
        </w:tc>
        <w:tc>
          <w:tcPr>
            <w:tcW w:w="1280" w:type="dxa"/>
          </w:tcPr>
          <w:p w:rsidR="007D77ED" w:rsidRPr="002B7898" w:rsidRDefault="007D77ED" w:rsidP="003A162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B7898">
              <w:rPr>
                <w:rFonts w:ascii="Arial" w:hAnsi="Arial" w:cs="Arial"/>
                <w:b/>
                <w:sz w:val="24"/>
                <w:szCs w:val="24"/>
              </w:rPr>
              <w:t>0</w:t>
            </w:r>
          </w:p>
        </w:tc>
        <w:tc>
          <w:tcPr>
            <w:tcW w:w="995" w:type="dxa"/>
          </w:tcPr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898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6" w:type="dxa"/>
          </w:tcPr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898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5" w:type="dxa"/>
          </w:tcPr>
          <w:p w:rsidR="007D77ED" w:rsidRPr="002B7898" w:rsidRDefault="007D77ED" w:rsidP="003A162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B7898">
              <w:rPr>
                <w:rFonts w:ascii="Arial" w:hAnsi="Arial" w:cs="Arial"/>
                <w:b/>
                <w:sz w:val="24"/>
                <w:szCs w:val="24"/>
              </w:rPr>
              <w:t>0</w:t>
            </w:r>
          </w:p>
        </w:tc>
        <w:tc>
          <w:tcPr>
            <w:tcW w:w="995" w:type="dxa"/>
          </w:tcPr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898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539" w:type="dxa"/>
            <w:vMerge/>
          </w:tcPr>
          <w:p w:rsidR="007D77ED" w:rsidRPr="002B7898" w:rsidRDefault="007D77ED" w:rsidP="003A162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D77ED" w:rsidRPr="002B7898" w:rsidTr="003A162E">
        <w:trPr>
          <w:trHeight w:val="500"/>
        </w:trPr>
        <w:tc>
          <w:tcPr>
            <w:tcW w:w="5968" w:type="dxa"/>
            <w:gridSpan w:val="6"/>
            <w:vAlign w:val="center"/>
          </w:tcPr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898">
              <w:rPr>
                <w:rFonts w:ascii="Arial" w:hAnsi="Arial" w:cs="Arial"/>
                <w:sz w:val="24"/>
                <w:szCs w:val="24"/>
              </w:rPr>
              <w:lastRenderedPageBreak/>
              <w:t>Итого по мероприятию:</w:t>
            </w:r>
          </w:p>
        </w:tc>
        <w:tc>
          <w:tcPr>
            <w:tcW w:w="71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D77ED" w:rsidRPr="002B7898" w:rsidRDefault="007D77ED" w:rsidP="003A16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4" w:space="0" w:color="auto"/>
            </w:tcBorders>
            <w:vAlign w:val="center"/>
          </w:tcPr>
          <w:p w:rsidR="007D77ED" w:rsidRPr="002B7898" w:rsidRDefault="007D77ED" w:rsidP="003A162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B7898">
              <w:rPr>
                <w:rFonts w:ascii="Arial" w:hAnsi="Arial" w:cs="Arial"/>
                <w:b/>
                <w:sz w:val="24"/>
                <w:szCs w:val="24"/>
              </w:rPr>
              <w:t>39,0</w:t>
            </w:r>
          </w:p>
        </w:tc>
        <w:tc>
          <w:tcPr>
            <w:tcW w:w="995" w:type="dxa"/>
            <w:tcBorders>
              <w:bottom w:val="single" w:sz="4" w:space="0" w:color="auto"/>
            </w:tcBorders>
            <w:vAlign w:val="center"/>
          </w:tcPr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898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6" w:type="dxa"/>
            <w:tcBorders>
              <w:bottom w:val="single" w:sz="4" w:space="0" w:color="auto"/>
            </w:tcBorders>
            <w:vAlign w:val="center"/>
          </w:tcPr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898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5" w:type="dxa"/>
            <w:tcBorders>
              <w:bottom w:val="single" w:sz="4" w:space="0" w:color="auto"/>
            </w:tcBorders>
            <w:vAlign w:val="center"/>
          </w:tcPr>
          <w:p w:rsidR="007D77ED" w:rsidRPr="002B7898" w:rsidRDefault="007D77ED" w:rsidP="003A162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B7898">
              <w:rPr>
                <w:rFonts w:ascii="Arial" w:hAnsi="Arial" w:cs="Arial"/>
                <w:b/>
                <w:sz w:val="24"/>
                <w:szCs w:val="24"/>
              </w:rPr>
              <w:t>39,0</w:t>
            </w:r>
          </w:p>
        </w:tc>
        <w:tc>
          <w:tcPr>
            <w:tcW w:w="995" w:type="dxa"/>
            <w:tcBorders>
              <w:bottom w:val="single" w:sz="4" w:space="0" w:color="auto"/>
            </w:tcBorders>
            <w:vAlign w:val="center"/>
          </w:tcPr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898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539" w:type="dxa"/>
            <w:vMerge/>
            <w:vAlign w:val="center"/>
          </w:tcPr>
          <w:p w:rsidR="007D77ED" w:rsidRPr="002B7898" w:rsidRDefault="007D77ED" w:rsidP="003A162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D77ED" w:rsidRPr="002B7898" w:rsidTr="003A162E">
        <w:trPr>
          <w:trHeight w:val="574"/>
        </w:trPr>
        <w:tc>
          <w:tcPr>
            <w:tcW w:w="602" w:type="dxa"/>
            <w:gridSpan w:val="2"/>
            <w:vMerge w:val="restart"/>
            <w:vAlign w:val="center"/>
          </w:tcPr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898">
              <w:rPr>
                <w:rFonts w:ascii="Arial" w:hAnsi="Arial" w:cs="Arial"/>
                <w:sz w:val="24"/>
                <w:szCs w:val="24"/>
              </w:rPr>
              <w:lastRenderedPageBreak/>
              <w:t>4.</w:t>
            </w:r>
          </w:p>
        </w:tc>
        <w:tc>
          <w:tcPr>
            <w:tcW w:w="4086" w:type="dxa"/>
            <w:gridSpan w:val="3"/>
            <w:vMerge w:val="restart"/>
            <w:vAlign w:val="center"/>
          </w:tcPr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898">
              <w:rPr>
                <w:rFonts w:ascii="Arial" w:hAnsi="Arial" w:cs="Arial"/>
                <w:sz w:val="24"/>
                <w:szCs w:val="24"/>
              </w:rPr>
              <w:t>Установка автоматической пожарной сигнализации в котельных помещениях (приложение №4)</w:t>
            </w:r>
          </w:p>
        </w:tc>
        <w:tc>
          <w:tcPr>
            <w:tcW w:w="1280" w:type="dxa"/>
            <w:vMerge w:val="restart"/>
            <w:vAlign w:val="center"/>
          </w:tcPr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898">
              <w:rPr>
                <w:rFonts w:ascii="Arial" w:hAnsi="Arial" w:cs="Arial"/>
                <w:sz w:val="24"/>
                <w:szCs w:val="24"/>
              </w:rPr>
              <w:t>Отдел</w:t>
            </w:r>
          </w:p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898">
              <w:rPr>
                <w:rFonts w:ascii="Arial" w:hAnsi="Arial" w:cs="Arial"/>
                <w:sz w:val="24"/>
                <w:szCs w:val="24"/>
              </w:rPr>
              <w:t>ГОЧС</w:t>
            </w:r>
          </w:p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898">
              <w:rPr>
                <w:rFonts w:ascii="Arial" w:hAnsi="Arial" w:cs="Arial"/>
                <w:sz w:val="24"/>
                <w:szCs w:val="24"/>
              </w:rPr>
              <w:t>и МР</w:t>
            </w:r>
          </w:p>
        </w:tc>
        <w:tc>
          <w:tcPr>
            <w:tcW w:w="71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D77ED" w:rsidRPr="002B7898" w:rsidRDefault="007D77ED" w:rsidP="003A16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7D77ED" w:rsidRPr="002B7898" w:rsidRDefault="007D77ED" w:rsidP="003A16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898">
              <w:rPr>
                <w:rFonts w:ascii="Arial" w:hAnsi="Arial" w:cs="Arial"/>
                <w:sz w:val="24"/>
                <w:szCs w:val="24"/>
              </w:rPr>
              <w:t>2026</w:t>
            </w:r>
          </w:p>
        </w:tc>
        <w:tc>
          <w:tcPr>
            <w:tcW w:w="1280" w:type="dxa"/>
            <w:tcBorders>
              <w:bottom w:val="single" w:sz="4" w:space="0" w:color="auto"/>
            </w:tcBorders>
            <w:vAlign w:val="center"/>
          </w:tcPr>
          <w:p w:rsidR="007D77ED" w:rsidRPr="002B7898" w:rsidRDefault="007D77ED" w:rsidP="003A162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7D77ED" w:rsidRPr="002B7898" w:rsidRDefault="007D77ED" w:rsidP="003A162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B7898">
              <w:rPr>
                <w:rFonts w:ascii="Arial" w:hAnsi="Arial" w:cs="Arial"/>
                <w:b/>
                <w:sz w:val="24"/>
                <w:szCs w:val="24"/>
              </w:rPr>
              <w:t>100,00</w:t>
            </w:r>
          </w:p>
        </w:tc>
        <w:tc>
          <w:tcPr>
            <w:tcW w:w="995" w:type="dxa"/>
            <w:tcBorders>
              <w:bottom w:val="single" w:sz="4" w:space="0" w:color="auto"/>
            </w:tcBorders>
            <w:vAlign w:val="center"/>
          </w:tcPr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898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6" w:type="dxa"/>
            <w:tcBorders>
              <w:bottom w:val="single" w:sz="4" w:space="0" w:color="auto"/>
            </w:tcBorders>
            <w:vAlign w:val="center"/>
          </w:tcPr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898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5" w:type="dxa"/>
            <w:tcBorders>
              <w:bottom w:val="single" w:sz="4" w:space="0" w:color="auto"/>
            </w:tcBorders>
            <w:vAlign w:val="center"/>
          </w:tcPr>
          <w:p w:rsidR="007D77ED" w:rsidRPr="002B7898" w:rsidRDefault="007D77ED" w:rsidP="003A162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7D77ED" w:rsidRPr="002B7898" w:rsidRDefault="007D77ED" w:rsidP="003A162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B7898">
              <w:rPr>
                <w:rFonts w:ascii="Arial" w:hAnsi="Arial" w:cs="Arial"/>
                <w:b/>
                <w:sz w:val="24"/>
                <w:szCs w:val="24"/>
              </w:rPr>
              <w:t>100,00</w:t>
            </w:r>
          </w:p>
        </w:tc>
        <w:tc>
          <w:tcPr>
            <w:tcW w:w="995" w:type="dxa"/>
            <w:tcBorders>
              <w:bottom w:val="single" w:sz="4" w:space="0" w:color="auto"/>
            </w:tcBorders>
            <w:vAlign w:val="center"/>
          </w:tcPr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898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539" w:type="dxa"/>
            <w:vMerge w:val="restart"/>
            <w:vAlign w:val="center"/>
          </w:tcPr>
          <w:p w:rsidR="007D77ED" w:rsidRPr="002B7898" w:rsidRDefault="007D77ED" w:rsidP="003A162E">
            <w:pPr>
              <w:rPr>
                <w:rFonts w:ascii="Arial" w:hAnsi="Arial" w:cs="Arial"/>
                <w:sz w:val="24"/>
                <w:szCs w:val="24"/>
              </w:rPr>
            </w:pPr>
            <w:r w:rsidRPr="002B7898">
              <w:rPr>
                <w:rFonts w:ascii="Arial" w:hAnsi="Arial" w:cs="Arial"/>
                <w:sz w:val="24"/>
                <w:szCs w:val="24"/>
              </w:rPr>
              <w:t>Повышение эффективности противопожарной защиты объектов образования Ольховского муниципального района</w:t>
            </w:r>
          </w:p>
        </w:tc>
      </w:tr>
      <w:tr w:rsidR="007D77ED" w:rsidRPr="002B7898" w:rsidTr="003A162E">
        <w:trPr>
          <w:trHeight w:val="401"/>
        </w:trPr>
        <w:tc>
          <w:tcPr>
            <w:tcW w:w="602" w:type="dxa"/>
            <w:gridSpan w:val="2"/>
            <w:vMerge/>
          </w:tcPr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86" w:type="dxa"/>
            <w:gridSpan w:val="3"/>
            <w:vMerge/>
          </w:tcPr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80" w:type="dxa"/>
            <w:vMerge/>
          </w:tcPr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D77ED" w:rsidRPr="002B7898" w:rsidRDefault="007D77ED" w:rsidP="003A16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898">
              <w:rPr>
                <w:rFonts w:ascii="Arial" w:hAnsi="Arial" w:cs="Arial"/>
                <w:sz w:val="24"/>
                <w:szCs w:val="24"/>
              </w:rPr>
              <w:t>2027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D77ED" w:rsidRPr="002B7898" w:rsidRDefault="007D77ED" w:rsidP="003A162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B7898">
              <w:rPr>
                <w:rFonts w:ascii="Arial" w:hAnsi="Arial" w:cs="Arial"/>
                <w:b/>
                <w:sz w:val="24"/>
                <w:szCs w:val="24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898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898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D77ED" w:rsidRPr="002B7898" w:rsidRDefault="007D77ED" w:rsidP="003A162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B7898">
              <w:rPr>
                <w:rFonts w:ascii="Arial" w:hAnsi="Arial" w:cs="Arial"/>
                <w:b/>
                <w:sz w:val="24"/>
                <w:szCs w:val="24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898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539" w:type="dxa"/>
            <w:vMerge/>
          </w:tcPr>
          <w:p w:rsidR="007D77ED" w:rsidRPr="002B7898" w:rsidRDefault="007D77ED" w:rsidP="003A162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D77ED" w:rsidRPr="002B7898" w:rsidTr="003A162E">
        <w:trPr>
          <w:trHeight w:val="104"/>
        </w:trPr>
        <w:tc>
          <w:tcPr>
            <w:tcW w:w="602" w:type="dxa"/>
            <w:gridSpan w:val="2"/>
            <w:vMerge/>
          </w:tcPr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86" w:type="dxa"/>
            <w:gridSpan w:val="3"/>
            <w:vMerge/>
            <w:tcBorders>
              <w:bottom w:val="single" w:sz="4" w:space="0" w:color="auto"/>
            </w:tcBorders>
          </w:tcPr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80" w:type="dxa"/>
            <w:vMerge/>
          </w:tcPr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D77ED" w:rsidRPr="002B7898" w:rsidRDefault="007D77ED" w:rsidP="003A16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898">
              <w:rPr>
                <w:rFonts w:ascii="Arial" w:hAnsi="Arial" w:cs="Arial"/>
                <w:sz w:val="24"/>
                <w:szCs w:val="24"/>
              </w:rPr>
              <w:t>2028</w:t>
            </w:r>
          </w:p>
        </w:tc>
        <w:tc>
          <w:tcPr>
            <w:tcW w:w="1280" w:type="dxa"/>
            <w:tcBorders>
              <w:top w:val="single" w:sz="4" w:space="0" w:color="auto"/>
            </w:tcBorders>
            <w:vAlign w:val="center"/>
          </w:tcPr>
          <w:p w:rsidR="007D77ED" w:rsidRPr="002B7898" w:rsidRDefault="007D77ED" w:rsidP="003A162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B7898">
              <w:rPr>
                <w:rFonts w:ascii="Arial" w:hAnsi="Arial" w:cs="Arial"/>
                <w:b/>
                <w:sz w:val="24"/>
                <w:szCs w:val="24"/>
              </w:rPr>
              <w:t>50,00</w:t>
            </w:r>
          </w:p>
        </w:tc>
        <w:tc>
          <w:tcPr>
            <w:tcW w:w="995" w:type="dxa"/>
            <w:tcBorders>
              <w:top w:val="single" w:sz="4" w:space="0" w:color="auto"/>
            </w:tcBorders>
            <w:vAlign w:val="center"/>
          </w:tcPr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898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6" w:type="dxa"/>
            <w:tcBorders>
              <w:top w:val="single" w:sz="4" w:space="0" w:color="auto"/>
            </w:tcBorders>
            <w:vAlign w:val="center"/>
          </w:tcPr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898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</w:tcBorders>
            <w:vAlign w:val="center"/>
          </w:tcPr>
          <w:p w:rsidR="007D77ED" w:rsidRPr="002B7898" w:rsidRDefault="007D77ED" w:rsidP="003A162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B7898">
              <w:rPr>
                <w:rFonts w:ascii="Arial" w:hAnsi="Arial" w:cs="Arial"/>
                <w:b/>
                <w:sz w:val="24"/>
                <w:szCs w:val="24"/>
              </w:rPr>
              <w:t>50,00</w:t>
            </w:r>
          </w:p>
        </w:tc>
        <w:tc>
          <w:tcPr>
            <w:tcW w:w="995" w:type="dxa"/>
            <w:tcBorders>
              <w:top w:val="single" w:sz="4" w:space="0" w:color="auto"/>
            </w:tcBorders>
            <w:vAlign w:val="center"/>
          </w:tcPr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898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539" w:type="dxa"/>
            <w:vMerge/>
          </w:tcPr>
          <w:p w:rsidR="007D77ED" w:rsidRPr="002B7898" w:rsidRDefault="007D77ED" w:rsidP="003A162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D77ED" w:rsidRPr="002B7898" w:rsidTr="003A162E">
        <w:trPr>
          <w:trHeight w:val="593"/>
        </w:trPr>
        <w:tc>
          <w:tcPr>
            <w:tcW w:w="5968" w:type="dxa"/>
            <w:gridSpan w:val="6"/>
          </w:tcPr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898">
              <w:rPr>
                <w:rFonts w:ascii="Arial" w:hAnsi="Arial" w:cs="Arial"/>
                <w:sz w:val="24"/>
                <w:szCs w:val="24"/>
              </w:rPr>
              <w:t>Итого по мероприятию:</w:t>
            </w:r>
          </w:p>
        </w:tc>
        <w:tc>
          <w:tcPr>
            <w:tcW w:w="71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D77ED" w:rsidRPr="002B7898" w:rsidRDefault="007D77ED" w:rsidP="003A16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D77ED" w:rsidRPr="002B7898" w:rsidRDefault="007D77ED" w:rsidP="003A162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B7898">
              <w:rPr>
                <w:rFonts w:ascii="Arial" w:hAnsi="Arial" w:cs="Arial"/>
                <w:b/>
                <w:sz w:val="24"/>
                <w:szCs w:val="24"/>
              </w:rPr>
              <w:t>150,00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898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898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D77ED" w:rsidRPr="002B7898" w:rsidRDefault="007D77ED" w:rsidP="003A162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B7898">
              <w:rPr>
                <w:rFonts w:ascii="Arial" w:hAnsi="Arial" w:cs="Arial"/>
                <w:b/>
                <w:sz w:val="24"/>
                <w:szCs w:val="24"/>
              </w:rPr>
              <w:t>150,0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898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539" w:type="dxa"/>
            <w:vMerge/>
          </w:tcPr>
          <w:p w:rsidR="007D77ED" w:rsidRPr="002B7898" w:rsidRDefault="007D77ED" w:rsidP="003A162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D77ED" w:rsidRPr="002B7898" w:rsidTr="003A162E">
        <w:trPr>
          <w:trHeight w:val="593"/>
        </w:trPr>
        <w:tc>
          <w:tcPr>
            <w:tcW w:w="602" w:type="dxa"/>
            <w:gridSpan w:val="2"/>
            <w:vMerge w:val="restart"/>
          </w:tcPr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898">
              <w:rPr>
                <w:rFonts w:ascii="Arial" w:hAnsi="Arial" w:cs="Arial"/>
                <w:sz w:val="24"/>
                <w:szCs w:val="24"/>
              </w:rPr>
              <w:t>5.</w:t>
            </w:r>
          </w:p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86" w:type="dxa"/>
            <w:gridSpan w:val="3"/>
            <w:vMerge w:val="restart"/>
            <w:vAlign w:val="center"/>
          </w:tcPr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898">
              <w:rPr>
                <w:rFonts w:ascii="Arial" w:hAnsi="Arial" w:cs="Arial"/>
                <w:sz w:val="24"/>
                <w:szCs w:val="24"/>
              </w:rPr>
              <w:t xml:space="preserve">Перезарядка </w:t>
            </w:r>
            <w:proofErr w:type="gramStart"/>
            <w:r w:rsidRPr="002B7898">
              <w:rPr>
                <w:rFonts w:ascii="Arial" w:hAnsi="Arial" w:cs="Arial"/>
                <w:sz w:val="24"/>
                <w:szCs w:val="24"/>
              </w:rPr>
              <w:t>огнетушителей(</w:t>
            </w:r>
            <w:proofErr w:type="gramEnd"/>
            <w:r w:rsidRPr="002B7898">
              <w:rPr>
                <w:rFonts w:ascii="Arial" w:hAnsi="Arial" w:cs="Arial"/>
                <w:sz w:val="24"/>
                <w:szCs w:val="24"/>
              </w:rPr>
              <w:t>приложение №5)</w:t>
            </w:r>
          </w:p>
        </w:tc>
        <w:tc>
          <w:tcPr>
            <w:tcW w:w="1280" w:type="dxa"/>
            <w:vMerge w:val="restart"/>
            <w:vAlign w:val="center"/>
          </w:tcPr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898">
              <w:rPr>
                <w:rFonts w:ascii="Arial" w:hAnsi="Arial" w:cs="Arial"/>
                <w:sz w:val="24"/>
                <w:szCs w:val="24"/>
              </w:rPr>
              <w:t>Отдел</w:t>
            </w:r>
          </w:p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898">
              <w:rPr>
                <w:rFonts w:ascii="Arial" w:hAnsi="Arial" w:cs="Arial"/>
                <w:sz w:val="24"/>
                <w:szCs w:val="24"/>
              </w:rPr>
              <w:t>ГОЧС</w:t>
            </w:r>
          </w:p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898">
              <w:rPr>
                <w:rFonts w:ascii="Arial" w:hAnsi="Arial" w:cs="Arial"/>
                <w:sz w:val="24"/>
                <w:szCs w:val="24"/>
              </w:rPr>
              <w:t>и МР</w:t>
            </w:r>
          </w:p>
        </w:tc>
        <w:tc>
          <w:tcPr>
            <w:tcW w:w="71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D77ED" w:rsidRPr="002B7898" w:rsidRDefault="007D77ED" w:rsidP="003A16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898">
              <w:rPr>
                <w:rFonts w:ascii="Arial" w:hAnsi="Arial" w:cs="Arial"/>
                <w:sz w:val="24"/>
                <w:szCs w:val="24"/>
              </w:rPr>
              <w:t>2026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D77ED" w:rsidRPr="002B7898" w:rsidRDefault="007D77ED" w:rsidP="003A162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B7898">
              <w:rPr>
                <w:rFonts w:ascii="Arial" w:hAnsi="Arial" w:cs="Arial"/>
                <w:b/>
                <w:sz w:val="24"/>
                <w:szCs w:val="24"/>
              </w:rPr>
              <w:t>15,64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898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898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D77ED" w:rsidRPr="002B7898" w:rsidRDefault="007D77ED" w:rsidP="003A162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B7898">
              <w:rPr>
                <w:rFonts w:ascii="Arial" w:hAnsi="Arial" w:cs="Arial"/>
                <w:b/>
                <w:sz w:val="24"/>
                <w:szCs w:val="24"/>
              </w:rPr>
              <w:t>15,64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898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539" w:type="dxa"/>
            <w:vMerge w:val="restart"/>
          </w:tcPr>
          <w:p w:rsidR="007D77ED" w:rsidRPr="002B7898" w:rsidRDefault="007D77ED" w:rsidP="003A162E">
            <w:pPr>
              <w:rPr>
                <w:rFonts w:ascii="Arial" w:hAnsi="Arial" w:cs="Arial"/>
                <w:sz w:val="24"/>
                <w:szCs w:val="24"/>
              </w:rPr>
            </w:pPr>
            <w:r w:rsidRPr="002B7898">
              <w:rPr>
                <w:rFonts w:ascii="Arial" w:hAnsi="Arial" w:cs="Arial"/>
                <w:sz w:val="24"/>
                <w:szCs w:val="24"/>
              </w:rPr>
              <w:t>Оснащение первичными средствами пожаротушения для противопожарной защиты объектов образования Ольховского муниципального района</w:t>
            </w:r>
          </w:p>
        </w:tc>
      </w:tr>
      <w:tr w:rsidR="007D77ED" w:rsidRPr="002B7898" w:rsidTr="003A162E">
        <w:trPr>
          <w:trHeight w:val="419"/>
        </w:trPr>
        <w:tc>
          <w:tcPr>
            <w:tcW w:w="602" w:type="dxa"/>
            <w:gridSpan w:val="2"/>
            <w:vMerge/>
          </w:tcPr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86" w:type="dxa"/>
            <w:gridSpan w:val="3"/>
            <w:vMerge/>
          </w:tcPr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80" w:type="dxa"/>
            <w:vMerge/>
          </w:tcPr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D77ED" w:rsidRPr="002B7898" w:rsidRDefault="007D77ED" w:rsidP="003A16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898">
              <w:rPr>
                <w:rFonts w:ascii="Arial" w:hAnsi="Arial" w:cs="Arial"/>
                <w:sz w:val="24"/>
                <w:szCs w:val="24"/>
              </w:rPr>
              <w:t>2027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D77ED" w:rsidRPr="002B7898" w:rsidRDefault="007D77ED" w:rsidP="003A162E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2B7898">
              <w:rPr>
                <w:rFonts w:ascii="Arial" w:hAnsi="Arial" w:cs="Arial"/>
                <w:b/>
                <w:sz w:val="24"/>
                <w:szCs w:val="24"/>
              </w:rPr>
              <w:t>35,0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898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898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D77ED" w:rsidRPr="002B7898" w:rsidRDefault="007D77ED" w:rsidP="003A162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B7898">
              <w:rPr>
                <w:rFonts w:ascii="Arial" w:hAnsi="Arial" w:cs="Arial"/>
                <w:b/>
                <w:sz w:val="24"/>
                <w:szCs w:val="24"/>
              </w:rPr>
              <w:t>35,0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898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539" w:type="dxa"/>
            <w:vMerge/>
          </w:tcPr>
          <w:p w:rsidR="007D77ED" w:rsidRPr="002B7898" w:rsidRDefault="007D77ED" w:rsidP="003A162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D77ED" w:rsidRPr="002B7898" w:rsidTr="003A162E">
        <w:trPr>
          <w:trHeight w:val="342"/>
        </w:trPr>
        <w:tc>
          <w:tcPr>
            <w:tcW w:w="602" w:type="dxa"/>
            <w:gridSpan w:val="2"/>
            <w:vMerge/>
          </w:tcPr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86" w:type="dxa"/>
            <w:gridSpan w:val="3"/>
            <w:vMerge/>
            <w:tcBorders>
              <w:bottom w:val="single" w:sz="4" w:space="0" w:color="auto"/>
            </w:tcBorders>
          </w:tcPr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80" w:type="dxa"/>
            <w:vMerge/>
          </w:tcPr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D77ED" w:rsidRPr="002B7898" w:rsidRDefault="007D77ED" w:rsidP="003A16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898">
              <w:rPr>
                <w:rFonts w:ascii="Arial" w:hAnsi="Arial" w:cs="Arial"/>
                <w:sz w:val="24"/>
                <w:szCs w:val="24"/>
              </w:rPr>
              <w:t>2028</w:t>
            </w:r>
          </w:p>
        </w:tc>
        <w:tc>
          <w:tcPr>
            <w:tcW w:w="1280" w:type="dxa"/>
            <w:tcBorders>
              <w:top w:val="single" w:sz="4" w:space="0" w:color="auto"/>
            </w:tcBorders>
            <w:vAlign w:val="center"/>
          </w:tcPr>
          <w:p w:rsidR="007D77ED" w:rsidRPr="002B7898" w:rsidRDefault="007D77ED" w:rsidP="003A162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B7898">
              <w:rPr>
                <w:rFonts w:ascii="Arial" w:hAnsi="Arial" w:cs="Arial"/>
                <w:b/>
                <w:sz w:val="24"/>
                <w:szCs w:val="24"/>
              </w:rPr>
              <w:t>7,1</w:t>
            </w:r>
          </w:p>
        </w:tc>
        <w:tc>
          <w:tcPr>
            <w:tcW w:w="995" w:type="dxa"/>
            <w:tcBorders>
              <w:top w:val="single" w:sz="4" w:space="0" w:color="auto"/>
            </w:tcBorders>
            <w:vAlign w:val="center"/>
          </w:tcPr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898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6" w:type="dxa"/>
            <w:tcBorders>
              <w:top w:val="single" w:sz="4" w:space="0" w:color="auto"/>
            </w:tcBorders>
            <w:vAlign w:val="center"/>
          </w:tcPr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898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</w:tcBorders>
            <w:vAlign w:val="center"/>
          </w:tcPr>
          <w:p w:rsidR="007D77ED" w:rsidRPr="002B7898" w:rsidRDefault="007D77ED" w:rsidP="003A162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B7898">
              <w:rPr>
                <w:rFonts w:ascii="Arial" w:hAnsi="Arial" w:cs="Arial"/>
                <w:b/>
                <w:sz w:val="24"/>
                <w:szCs w:val="24"/>
              </w:rPr>
              <w:t>7,1</w:t>
            </w:r>
          </w:p>
        </w:tc>
        <w:tc>
          <w:tcPr>
            <w:tcW w:w="995" w:type="dxa"/>
            <w:tcBorders>
              <w:top w:val="single" w:sz="4" w:space="0" w:color="auto"/>
            </w:tcBorders>
            <w:vAlign w:val="center"/>
          </w:tcPr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898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539" w:type="dxa"/>
            <w:vMerge/>
          </w:tcPr>
          <w:p w:rsidR="007D77ED" w:rsidRPr="002B7898" w:rsidRDefault="007D77ED" w:rsidP="003A162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D77ED" w:rsidRPr="002B7898" w:rsidTr="003A162E">
        <w:trPr>
          <w:trHeight w:val="415"/>
        </w:trPr>
        <w:tc>
          <w:tcPr>
            <w:tcW w:w="5968" w:type="dxa"/>
            <w:gridSpan w:val="6"/>
          </w:tcPr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898">
              <w:rPr>
                <w:rFonts w:ascii="Arial" w:hAnsi="Arial" w:cs="Arial"/>
                <w:sz w:val="24"/>
                <w:szCs w:val="24"/>
              </w:rPr>
              <w:t>Итого по мероприятию:</w:t>
            </w:r>
          </w:p>
        </w:tc>
        <w:tc>
          <w:tcPr>
            <w:tcW w:w="71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D77ED" w:rsidRPr="002B7898" w:rsidRDefault="007D77ED" w:rsidP="003A16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sz="4" w:space="0" w:color="auto"/>
            </w:tcBorders>
            <w:vAlign w:val="center"/>
          </w:tcPr>
          <w:p w:rsidR="007D77ED" w:rsidRPr="002B7898" w:rsidRDefault="007D77ED" w:rsidP="003A162E">
            <w:pPr>
              <w:jc w:val="both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2B7898">
              <w:rPr>
                <w:rFonts w:ascii="Arial" w:hAnsi="Arial" w:cs="Arial"/>
                <w:b/>
                <w:sz w:val="24"/>
                <w:szCs w:val="24"/>
              </w:rPr>
              <w:t>57,74</w:t>
            </w:r>
          </w:p>
        </w:tc>
        <w:tc>
          <w:tcPr>
            <w:tcW w:w="995" w:type="dxa"/>
            <w:tcBorders>
              <w:top w:val="single" w:sz="4" w:space="0" w:color="auto"/>
            </w:tcBorders>
            <w:vAlign w:val="center"/>
          </w:tcPr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898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6" w:type="dxa"/>
            <w:tcBorders>
              <w:top w:val="single" w:sz="4" w:space="0" w:color="auto"/>
            </w:tcBorders>
            <w:vAlign w:val="center"/>
          </w:tcPr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898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</w:tcBorders>
            <w:vAlign w:val="center"/>
          </w:tcPr>
          <w:p w:rsidR="007D77ED" w:rsidRPr="002B7898" w:rsidRDefault="007D77ED" w:rsidP="003A162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B7898">
              <w:rPr>
                <w:rFonts w:ascii="Arial" w:hAnsi="Arial" w:cs="Arial"/>
                <w:b/>
                <w:sz w:val="24"/>
                <w:szCs w:val="24"/>
              </w:rPr>
              <w:t>57,74</w:t>
            </w:r>
          </w:p>
        </w:tc>
        <w:tc>
          <w:tcPr>
            <w:tcW w:w="995" w:type="dxa"/>
            <w:tcBorders>
              <w:top w:val="single" w:sz="4" w:space="0" w:color="auto"/>
            </w:tcBorders>
            <w:vAlign w:val="center"/>
          </w:tcPr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898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539" w:type="dxa"/>
            <w:vMerge/>
          </w:tcPr>
          <w:p w:rsidR="007D77ED" w:rsidRPr="002B7898" w:rsidRDefault="007D77ED" w:rsidP="003A162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D77ED" w:rsidRPr="002B7898" w:rsidTr="003A162E">
        <w:trPr>
          <w:trHeight w:val="415"/>
        </w:trPr>
        <w:tc>
          <w:tcPr>
            <w:tcW w:w="567" w:type="dxa"/>
            <w:vMerge w:val="restart"/>
          </w:tcPr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898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4108" w:type="dxa"/>
            <w:gridSpan w:val="3"/>
            <w:vMerge w:val="restart"/>
          </w:tcPr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898">
              <w:rPr>
                <w:rFonts w:ascii="Arial" w:hAnsi="Arial" w:cs="Arial"/>
                <w:sz w:val="24"/>
                <w:szCs w:val="24"/>
              </w:rPr>
              <w:t xml:space="preserve">Приобретение </w:t>
            </w:r>
            <w:proofErr w:type="gramStart"/>
            <w:r w:rsidRPr="002B7898">
              <w:rPr>
                <w:rFonts w:ascii="Arial" w:hAnsi="Arial" w:cs="Arial"/>
                <w:sz w:val="24"/>
                <w:szCs w:val="24"/>
              </w:rPr>
              <w:t>огнетушителей(</w:t>
            </w:r>
            <w:proofErr w:type="gramEnd"/>
            <w:r w:rsidRPr="002B7898">
              <w:rPr>
                <w:rFonts w:ascii="Arial" w:hAnsi="Arial" w:cs="Arial"/>
                <w:sz w:val="24"/>
                <w:szCs w:val="24"/>
              </w:rPr>
              <w:t>приложение №6)</w:t>
            </w:r>
          </w:p>
        </w:tc>
        <w:tc>
          <w:tcPr>
            <w:tcW w:w="1293" w:type="dxa"/>
            <w:gridSpan w:val="2"/>
            <w:vMerge w:val="restart"/>
          </w:tcPr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898">
              <w:rPr>
                <w:rFonts w:ascii="Arial" w:hAnsi="Arial" w:cs="Arial"/>
                <w:sz w:val="24"/>
                <w:szCs w:val="24"/>
              </w:rPr>
              <w:t>Отдел</w:t>
            </w:r>
          </w:p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898">
              <w:rPr>
                <w:rFonts w:ascii="Arial" w:hAnsi="Arial" w:cs="Arial"/>
                <w:sz w:val="24"/>
                <w:szCs w:val="24"/>
              </w:rPr>
              <w:t>ГОЧС</w:t>
            </w:r>
          </w:p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898">
              <w:rPr>
                <w:rFonts w:ascii="Arial" w:hAnsi="Arial" w:cs="Arial"/>
                <w:sz w:val="24"/>
                <w:szCs w:val="24"/>
              </w:rPr>
              <w:t>и МР</w:t>
            </w:r>
          </w:p>
        </w:tc>
        <w:tc>
          <w:tcPr>
            <w:tcW w:w="71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D77ED" w:rsidRPr="002B7898" w:rsidRDefault="007D77ED" w:rsidP="003A16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898">
              <w:rPr>
                <w:rFonts w:ascii="Arial" w:hAnsi="Arial" w:cs="Arial"/>
                <w:sz w:val="24"/>
                <w:szCs w:val="24"/>
              </w:rPr>
              <w:t>2026</w:t>
            </w:r>
          </w:p>
        </w:tc>
        <w:tc>
          <w:tcPr>
            <w:tcW w:w="1280" w:type="dxa"/>
            <w:tcBorders>
              <w:top w:val="single" w:sz="4" w:space="0" w:color="auto"/>
            </w:tcBorders>
            <w:vAlign w:val="center"/>
          </w:tcPr>
          <w:p w:rsidR="007D77ED" w:rsidRPr="002B7898" w:rsidRDefault="007D77ED" w:rsidP="003A162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B7898">
              <w:rPr>
                <w:rFonts w:ascii="Arial" w:hAnsi="Arial" w:cs="Arial"/>
                <w:b/>
                <w:sz w:val="24"/>
                <w:szCs w:val="24"/>
              </w:rPr>
              <w:t>2,8</w:t>
            </w:r>
          </w:p>
        </w:tc>
        <w:tc>
          <w:tcPr>
            <w:tcW w:w="995" w:type="dxa"/>
            <w:tcBorders>
              <w:top w:val="single" w:sz="4" w:space="0" w:color="auto"/>
            </w:tcBorders>
            <w:vAlign w:val="bottom"/>
          </w:tcPr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898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6" w:type="dxa"/>
            <w:tcBorders>
              <w:top w:val="single" w:sz="4" w:space="0" w:color="auto"/>
            </w:tcBorders>
            <w:vAlign w:val="bottom"/>
          </w:tcPr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898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</w:tcBorders>
            <w:vAlign w:val="center"/>
          </w:tcPr>
          <w:p w:rsidR="007D77ED" w:rsidRPr="002B7898" w:rsidRDefault="007D77ED" w:rsidP="003A162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B7898">
              <w:rPr>
                <w:rFonts w:ascii="Arial" w:hAnsi="Arial" w:cs="Arial"/>
                <w:b/>
                <w:sz w:val="24"/>
                <w:szCs w:val="24"/>
              </w:rPr>
              <w:t>2,8</w:t>
            </w:r>
          </w:p>
        </w:tc>
        <w:tc>
          <w:tcPr>
            <w:tcW w:w="995" w:type="dxa"/>
            <w:tcBorders>
              <w:top w:val="single" w:sz="4" w:space="0" w:color="auto"/>
            </w:tcBorders>
            <w:vAlign w:val="bottom"/>
          </w:tcPr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898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539" w:type="dxa"/>
            <w:vMerge w:val="restart"/>
          </w:tcPr>
          <w:p w:rsidR="007D77ED" w:rsidRPr="002B7898" w:rsidRDefault="007D77ED" w:rsidP="003A162E">
            <w:pPr>
              <w:rPr>
                <w:rFonts w:ascii="Arial" w:hAnsi="Arial" w:cs="Arial"/>
                <w:sz w:val="24"/>
                <w:szCs w:val="24"/>
              </w:rPr>
            </w:pPr>
            <w:r w:rsidRPr="002B7898">
              <w:rPr>
                <w:rFonts w:ascii="Arial" w:hAnsi="Arial" w:cs="Arial"/>
                <w:sz w:val="24"/>
                <w:szCs w:val="24"/>
              </w:rPr>
              <w:t>Оснащение первичными средствами пожаротушения для противопожарной защиты объектов образования Ольховского муниципального района</w:t>
            </w:r>
          </w:p>
        </w:tc>
      </w:tr>
      <w:tr w:rsidR="007D77ED" w:rsidRPr="002B7898" w:rsidTr="003A162E">
        <w:trPr>
          <w:trHeight w:val="415"/>
        </w:trPr>
        <w:tc>
          <w:tcPr>
            <w:tcW w:w="567" w:type="dxa"/>
            <w:vMerge/>
          </w:tcPr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08" w:type="dxa"/>
            <w:gridSpan w:val="3"/>
            <w:vMerge/>
          </w:tcPr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3" w:type="dxa"/>
            <w:gridSpan w:val="2"/>
            <w:vMerge/>
          </w:tcPr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D77ED" w:rsidRPr="002B7898" w:rsidRDefault="007D77ED" w:rsidP="003A16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898">
              <w:rPr>
                <w:rFonts w:ascii="Arial" w:hAnsi="Arial" w:cs="Arial"/>
                <w:sz w:val="24"/>
                <w:szCs w:val="24"/>
              </w:rPr>
              <w:t>2027</w:t>
            </w:r>
          </w:p>
        </w:tc>
        <w:tc>
          <w:tcPr>
            <w:tcW w:w="1280" w:type="dxa"/>
            <w:tcBorders>
              <w:top w:val="single" w:sz="4" w:space="0" w:color="auto"/>
            </w:tcBorders>
            <w:vAlign w:val="center"/>
          </w:tcPr>
          <w:p w:rsidR="007D77ED" w:rsidRPr="002B7898" w:rsidRDefault="007D77ED" w:rsidP="003A162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B7898">
              <w:rPr>
                <w:rFonts w:ascii="Arial" w:hAnsi="Arial" w:cs="Arial"/>
                <w:b/>
                <w:sz w:val="24"/>
                <w:szCs w:val="24"/>
              </w:rPr>
              <w:t>18,0</w:t>
            </w:r>
          </w:p>
        </w:tc>
        <w:tc>
          <w:tcPr>
            <w:tcW w:w="995" w:type="dxa"/>
            <w:tcBorders>
              <w:top w:val="single" w:sz="4" w:space="0" w:color="auto"/>
            </w:tcBorders>
            <w:vAlign w:val="center"/>
          </w:tcPr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898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6" w:type="dxa"/>
            <w:tcBorders>
              <w:top w:val="single" w:sz="4" w:space="0" w:color="auto"/>
            </w:tcBorders>
            <w:vAlign w:val="center"/>
          </w:tcPr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898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</w:tcBorders>
            <w:vAlign w:val="center"/>
          </w:tcPr>
          <w:p w:rsidR="007D77ED" w:rsidRPr="002B7898" w:rsidRDefault="007D77ED" w:rsidP="003A162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B7898">
              <w:rPr>
                <w:rFonts w:ascii="Arial" w:hAnsi="Arial" w:cs="Arial"/>
                <w:b/>
                <w:sz w:val="24"/>
                <w:szCs w:val="24"/>
              </w:rPr>
              <w:t>18,0</w:t>
            </w:r>
          </w:p>
        </w:tc>
        <w:tc>
          <w:tcPr>
            <w:tcW w:w="995" w:type="dxa"/>
            <w:tcBorders>
              <w:top w:val="single" w:sz="4" w:space="0" w:color="auto"/>
            </w:tcBorders>
            <w:vAlign w:val="center"/>
          </w:tcPr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898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539" w:type="dxa"/>
            <w:vMerge/>
          </w:tcPr>
          <w:p w:rsidR="007D77ED" w:rsidRPr="002B7898" w:rsidRDefault="007D77ED" w:rsidP="003A162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D77ED" w:rsidRPr="002B7898" w:rsidTr="003A162E">
        <w:trPr>
          <w:trHeight w:val="415"/>
        </w:trPr>
        <w:tc>
          <w:tcPr>
            <w:tcW w:w="567" w:type="dxa"/>
            <w:vMerge/>
          </w:tcPr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08" w:type="dxa"/>
            <w:gridSpan w:val="3"/>
            <w:vMerge/>
          </w:tcPr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3" w:type="dxa"/>
            <w:gridSpan w:val="2"/>
            <w:vMerge/>
          </w:tcPr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D77ED" w:rsidRPr="002B7898" w:rsidRDefault="007D77ED" w:rsidP="003A16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898">
              <w:rPr>
                <w:rFonts w:ascii="Arial" w:hAnsi="Arial" w:cs="Arial"/>
                <w:sz w:val="24"/>
                <w:szCs w:val="24"/>
              </w:rPr>
              <w:t>2028</w:t>
            </w:r>
          </w:p>
        </w:tc>
        <w:tc>
          <w:tcPr>
            <w:tcW w:w="1280" w:type="dxa"/>
            <w:tcBorders>
              <w:top w:val="single" w:sz="4" w:space="0" w:color="auto"/>
            </w:tcBorders>
            <w:vAlign w:val="center"/>
          </w:tcPr>
          <w:p w:rsidR="007D77ED" w:rsidRPr="002B7898" w:rsidRDefault="007D77ED" w:rsidP="003A162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B7898">
              <w:rPr>
                <w:rFonts w:ascii="Arial" w:hAnsi="Arial" w:cs="Arial"/>
                <w:b/>
                <w:sz w:val="24"/>
                <w:szCs w:val="24"/>
              </w:rPr>
              <w:t>15,0</w:t>
            </w:r>
          </w:p>
        </w:tc>
        <w:tc>
          <w:tcPr>
            <w:tcW w:w="995" w:type="dxa"/>
            <w:tcBorders>
              <w:top w:val="single" w:sz="4" w:space="0" w:color="auto"/>
            </w:tcBorders>
            <w:vAlign w:val="center"/>
          </w:tcPr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898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6" w:type="dxa"/>
            <w:tcBorders>
              <w:top w:val="single" w:sz="4" w:space="0" w:color="auto"/>
            </w:tcBorders>
            <w:vAlign w:val="center"/>
          </w:tcPr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898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</w:tcBorders>
            <w:vAlign w:val="center"/>
          </w:tcPr>
          <w:p w:rsidR="007D77ED" w:rsidRPr="002B7898" w:rsidRDefault="007D77ED" w:rsidP="003A162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B7898">
              <w:rPr>
                <w:rFonts w:ascii="Arial" w:hAnsi="Arial" w:cs="Arial"/>
                <w:b/>
                <w:sz w:val="24"/>
                <w:szCs w:val="24"/>
              </w:rPr>
              <w:t>15,0</w:t>
            </w:r>
          </w:p>
        </w:tc>
        <w:tc>
          <w:tcPr>
            <w:tcW w:w="995" w:type="dxa"/>
            <w:tcBorders>
              <w:top w:val="single" w:sz="4" w:space="0" w:color="auto"/>
            </w:tcBorders>
            <w:vAlign w:val="center"/>
          </w:tcPr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898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539" w:type="dxa"/>
            <w:vMerge/>
          </w:tcPr>
          <w:p w:rsidR="007D77ED" w:rsidRPr="002B7898" w:rsidRDefault="007D77ED" w:rsidP="003A162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D77ED" w:rsidRPr="002B7898" w:rsidTr="003A162E">
        <w:trPr>
          <w:trHeight w:val="415"/>
        </w:trPr>
        <w:tc>
          <w:tcPr>
            <w:tcW w:w="5968" w:type="dxa"/>
            <w:gridSpan w:val="6"/>
          </w:tcPr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898">
              <w:rPr>
                <w:rFonts w:ascii="Arial" w:hAnsi="Arial" w:cs="Arial"/>
                <w:sz w:val="24"/>
                <w:szCs w:val="24"/>
              </w:rPr>
              <w:t>Итого по мероприятию:</w:t>
            </w:r>
          </w:p>
        </w:tc>
        <w:tc>
          <w:tcPr>
            <w:tcW w:w="71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D77ED" w:rsidRPr="002B7898" w:rsidRDefault="007D77ED" w:rsidP="003A16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sz="4" w:space="0" w:color="auto"/>
            </w:tcBorders>
            <w:vAlign w:val="center"/>
          </w:tcPr>
          <w:p w:rsidR="007D77ED" w:rsidRPr="002B7898" w:rsidRDefault="007D77ED" w:rsidP="003A162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B7898">
              <w:rPr>
                <w:rFonts w:ascii="Arial" w:hAnsi="Arial" w:cs="Arial"/>
                <w:b/>
                <w:sz w:val="24"/>
                <w:szCs w:val="24"/>
              </w:rPr>
              <w:t>35,8</w:t>
            </w:r>
          </w:p>
        </w:tc>
        <w:tc>
          <w:tcPr>
            <w:tcW w:w="995" w:type="dxa"/>
            <w:tcBorders>
              <w:top w:val="single" w:sz="4" w:space="0" w:color="auto"/>
            </w:tcBorders>
            <w:vAlign w:val="center"/>
          </w:tcPr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auto"/>
            </w:tcBorders>
            <w:vAlign w:val="center"/>
          </w:tcPr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4" w:space="0" w:color="auto"/>
            </w:tcBorders>
            <w:vAlign w:val="center"/>
          </w:tcPr>
          <w:p w:rsidR="007D77ED" w:rsidRPr="002B7898" w:rsidRDefault="007D77ED" w:rsidP="003A162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B7898">
              <w:rPr>
                <w:rFonts w:ascii="Arial" w:hAnsi="Arial" w:cs="Arial"/>
                <w:b/>
                <w:sz w:val="24"/>
                <w:szCs w:val="24"/>
              </w:rPr>
              <w:t>35,8</w:t>
            </w:r>
          </w:p>
        </w:tc>
        <w:tc>
          <w:tcPr>
            <w:tcW w:w="995" w:type="dxa"/>
            <w:tcBorders>
              <w:top w:val="single" w:sz="4" w:space="0" w:color="auto"/>
            </w:tcBorders>
            <w:vAlign w:val="center"/>
          </w:tcPr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898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539" w:type="dxa"/>
            <w:vMerge/>
          </w:tcPr>
          <w:p w:rsidR="007D77ED" w:rsidRPr="002B7898" w:rsidRDefault="007D77ED" w:rsidP="003A162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D77ED" w:rsidRPr="002B7898" w:rsidTr="003A162E">
        <w:trPr>
          <w:trHeight w:val="415"/>
        </w:trPr>
        <w:tc>
          <w:tcPr>
            <w:tcW w:w="602" w:type="dxa"/>
            <w:gridSpan w:val="2"/>
            <w:vMerge w:val="restart"/>
          </w:tcPr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898">
              <w:rPr>
                <w:rFonts w:ascii="Arial" w:hAnsi="Arial" w:cs="Arial"/>
                <w:sz w:val="24"/>
                <w:szCs w:val="24"/>
              </w:rPr>
              <w:t>7.</w:t>
            </w:r>
          </w:p>
        </w:tc>
        <w:tc>
          <w:tcPr>
            <w:tcW w:w="4086" w:type="dxa"/>
            <w:gridSpan w:val="3"/>
            <w:vMerge w:val="restart"/>
          </w:tcPr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898">
              <w:rPr>
                <w:rFonts w:ascii="Arial" w:hAnsi="Arial" w:cs="Arial"/>
                <w:sz w:val="24"/>
                <w:szCs w:val="24"/>
              </w:rPr>
              <w:t>Приобретение и установка системы голосового оповещения и управления людьми при чрезвычайных ситуациях (приложение №7)</w:t>
            </w:r>
          </w:p>
        </w:tc>
        <w:tc>
          <w:tcPr>
            <w:tcW w:w="1280" w:type="dxa"/>
            <w:vMerge w:val="restart"/>
          </w:tcPr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898">
              <w:rPr>
                <w:rFonts w:ascii="Arial" w:hAnsi="Arial" w:cs="Arial"/>
                <w:sz w:val="24"/>
                <w:szCs w:val="24"/>
              </w:rPr>
              <w:t>Отдел</w:t>
            </w:r>
          </w:p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898">
              <w:rPr>
                <w:rFonts w:ascii="Arial" w:hAnsi="Arial" w:cs="Arial"/>
                <w:sz w:val="24"/>
                <w:szCs w:val="24"/>
              </w:rPr>
              <w:t>ГОЧС</w:t>
            </w:r>
          </w:p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898">
              <w:rPr>
                <w:rFonts w:ascii="Arial" w:hAnsi="Arial" w:cs="Arial"/>
                <w:sz w:val="24"/>
                <w:szCs w:val="24"/>
              </w:rPr>
              <w:t>и МР</w:t>
            </w:r>
          </w:p>
        </w:tc>
        <w:tc>
          <w:tcPr>
            <w:tcW w:w="71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D77ED" w:rsidRPr="002B7898" w:rsidRDefault="007D77ED" w:rsidP="003A16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898">
              <w:rPr>
                <w:rFonts w:ascii="Arial" w:hAnsi="Arial" w:cs="Arial"/>
                <w:sz w:val="24"/>
                <w:szCs w:val="24"/>
              </w:rPr>
              <w:t>2026</w:t>
            </w:r>
          </w:p>
        </w:tc>
        <w:tc>
          <w:tcPr>
            <w:tcW w:w="1280" w:type="dxa"/>
            <w:tcBorders>
              <w:top w:val="single" w:sz="4" w:space="0" w:color="auto"/>
            </w:tcBorders>
            <w:vAlign w:val="center"/>
          </w:tcPr>
          <w:p w:rsidR="007D77ED" w:rsidRPr="002B7898" w:rsidRDefault="007D77ED" w:rsidP="003A162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B7898">
              <w:rPr>
                <w:rFonts w:ascii="Arial" w:hAnsi="Arial" w:cs="Arial"/>
                <w:b/>
                <w:sz w:val="24"/>
                <w:szCs w:val="24"/>
              </w:rPr>
              <w:t>600,0</w:t>
            </w:r>
          </w:p>
        </w:tc>
        <w:tc>
          <w:tcPr>
            <w:tcW w:w="995" w:type="dxa"/>
            <w:tcBorders>
              <w:top w:val="single" w:sz="4" w:space="0" w:color="auto"/>
            </w:tcBorders>
            <w:vAlign w:val="center"/>
          </w:tcPr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898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6" w:type="dxa"/>
            <w:tcBorders>
              <w:top w:val="single" w:sz="4" w:space="0" w:color="auto"/>
            </w:tcBorders>
            <w:vAlign w:val="center"/>
          </w:tcPr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898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</w:tcBorders>
            <w:vAlign w:val="center"/>
          </w:tcPr>
          <w:p w:rsidR="007D77ED" w:rsidRPr="002B7898" w:rsidRDefault="007D77ED" w:rsidP="003A162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B7898">
              <w:rPr>
                <w:rFonts w:ascii="Arial" w:hAnsi="Arial" w:cs="Arial"/>
                <w:b/>
                <w:sz w:val="24"/>
                <w:szCs w:val="24"/>
              </w:rPr>
              <w:t>600,0</w:t>
            </w:r>
          </w:p>
        </w:tc>
        <w:tc>
          <w:tcPr>
            <w:tcW w:w="995" w:type="dxa"/>
            <w:tcBorders>
              <w:top w:val="single" w:sz="4" w:space="0" w:color="auto"/>
            </w:tcBorders>
            <w:vAlign w:val="center"/>
          </w:tcPr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898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539" w:type="dxa"/>
            <w:vMerge w:val="restart"/>
          </w:tcPr>
          <w:p w:rsidR="007D77ED" w:rsidRPr="002B7898" w:rsidRDefault="007D77ED" w:rsidP="003A162E">
            <w:pPr>
              <w:rPr>
                <w:rFonts w:ascii="Arial" w:hAnsi="Arial" w:cs="Arial"/>
                <w:sz w:val="24"/>
                <w:szCs w:val="24"/>
              </w:rPr>
            </w:pPr>
            <w:r w:rsidRPr="002B7898">
              <w:rPr>
                <w:rFonts w:ascii="Arial" w:hAnsi="Arial" w:cs="Arial"/>
                <w:sz w:val="24"/>
                <w:szCs w:val="24"/>
              </w:rPr>
              <w:t>Повышение эффективности антитеррористической защиты объектов образования Ольховского муниципального района</w:t>
            </w:r>
          </w:p>
        </w:tc>
      </w:tr>
      <w:tr w:rsidR="007D77ED" w:rsidRPr="002B7898" w:rsidTr="003A162E">
        <w:trPr>
          <w:trHeight w:val="560"/>
        </w:trPr>
        <w:tc>
          <w:tcPr>
            <w:tcW w:w="602" w:type="dxa"/>
            <w:gridSpan w:val="2"/>
            <w:vMerge/>
          </w:tcPr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86" w:type="dxa"/>
            <w:gridSpan w:val="3"/>
            <w:vMerge/>
          </w:tcPr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80" w:type="dxa"/>
            <w:vMerge/>
          </w:tcPr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D77ED" w:rsidRPr="002B7898" w:rsidRDefault="007D77ED" w:rsidP="003A16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898">
              <w:rPr>
                <w:rFonts w:ascii="Arial" w:hAnsi="Arial" w:cs="Arial"/>
                <w:sz w:val="24"/>
                <w:szCs w:val="24"/>
              </w:rPr>
              <w:t>2027</w:t>
            </w:r>
          </w:p>
        </w:tc>
        <w:tc>
          <w:tcPr>
            <w:tcW w:w="1280" w:type="dxa"/>
            <w:vAlign w:val="center"/>
          </w:tcPr>
          <w:p w:rsidR="007D77ED" w:rsidRPr="002B7898" w:rsidRDefault="007D77ED" w:rsidP="003A162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B7898">
              <w:rPr>
                <w:rFonts w:ascii="Arial" w:hAnsi="Arial" w:cs="Arial"/>
                <w:b/>
                <w:sz w:val="24"/>
                <w:szCs w:val="24"/>
              </w:rPr>
              <w:t>0</w:t>
            </w:r>
          </w:p>
        </w:tc>
        <w:tc>
          <w:tcPr>
            <w:tcW w:w="995" w:type="dxa"/>
            <w:vAlign w:val="center"/>
          </w:tcPr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898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6" w:type="dxa"/>
            <w:vAlign w:val="center"/>
          </w:tcPr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898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5" w:type="dxa"/>
            <w:vAlign w:val="center"/>
          </w:tcPr>
          <w:p w:rsidR="007D77ED" w:rsidRPr="002B7898" w:rsidRDefault="007D77ED" w:rsidP="003A162E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2B7898">
              <w:rPr>
                <w:rFonts w:ascii="Arial" w:hAnsi="Arial" w:cs="Arial"/>
                <w:b/>
                <w:sz w:val="24"/>
                <w:szCs w:val="24"/>
              </w:rPr>
              <w:t xml:space="preserve">     0</w:t>
            </w:r>
          </w:p>
        </w:tc>
        <w:tc>
          <w:tcPr>
            <w:tcW w:w="995" w:type="dxa"/>
            <w:vAlign w:val="center"/>
          </w:tcPr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898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539" w:type="dxa"/>
            <w:vMerge/>
          </w:tcPr>
          <w:p w:rsidR="007D77ED" w:rsidRPr="002B7898" w:rsidRDefault="007D77ED" w:rsidP="003A162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D77ED" w:rsidRPr="002B7898" w:rsidTr="003A162E">
        <w:trPr>
          <w:trHeight w:val="281"/>
        </w:trPr>
        <w:tc>
          <w:tcPr>
            <w:tcW w:w="602" w:type="dxa"/>
            <w:gridSpan w:val="2"/>
            <w:vMerge/>
          </w:tcPr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86" w:type="dxa"/>
            <w:gridSpan w:val="3"/>
            <w:vMerge/>
            <w:tcBorders>
              <w:bottom w:val="single" w:sz="4" w:space="0" w:color="auto"/>
            </w:tcBorders>
          </w:tcPr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80" w:type="dxa"/>
            <w:vMerge/>
          </w:tcPr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D77ED" w:rsidRPr="002B7898" w:rsidRDefault="007D77ED" w:rsidP="003A16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898">
              <w:rPr>
                <w:rFonts w:ascii="Arial" w:hAnsi="Arial" w:cs="Arial"/>
                <w:sz w:val="24"/>
                <w:szCs w:val="24"/>
              </w:rPr>
              <w:t>2028</w:t>
            </w:r>
          </w:p>
        </w:tc>
        <w:tc>
          <w:tcPr>
            <w:tcW w:w="1280" w:type="dxa"/>
            <w:vAlign w:val="center"/>
          </w:tcPr>
          <w:p w:rsidR="007D77ED" w:rsidRPr="002B7898" w:rsidRDefault="007D77ED" w:rsidP="003A162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B7898">
              <w:rPr>
                <w:rFonts w:ascii="Arial" w:hAnsi="Arial" w:cs="Arial"/>
                <w:b/>
                <w:sz w:val="24"/>
                <w:szCs w:val="24"/>
              </w:rPr>
              <w:t>0</w:t>
            </w:r>
          </w:p>
        </w:tc>
        <w:tc>
          <w:tcPr>
            <w:tcW w:w="995" w:type="dxa"/>
            <w:vAlign w:val="center"/>
          </w:tcPr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898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6" w:type="dxa"/>
            <w:vAlign w:val="center"/>
          </w:tcPr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898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5" w:type="dxa"/>
            <w:vAlign w:val="center"/>
          </w:tcPr>
          <w:p w:rsidR="007D77ED" w:rsidRPr="002B7898" w:rsidRDefault="007D77ED" w:rsidP="003A162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B7898">
              <w:rPr>
                <w:rFonts w:ascii="Arial" w:hAnsi="Arial" w:cs="Arial"/>
                <w:b/>
                <w:sz w:val="24"/>
                <w:szCs w:val="24"/>
              </w:rPr>
              <w:t>0</w:t>
            </w:r>
          </w:p>
        </w:tc>
        <w:tc>
          <w:tcPr>
            <w:tcW w:w="995" w:type="dxa"/>
            <w:vAlign w:val="center"/>
          </w:tcPr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898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539" w:type="dxa"/>
            <w:vMerge/>
          </w:tcPr>
          <w:p w:rsidR="007D77ED" w:rsidRPr="002B7898" w:rsidRDefault="007D77ED" w:rsidP="003A162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D77ED" w:rsidRPr="002B7898" w:rsidTr="003A162E">
        <w:trPr>
          <w:trHeight w:val="435"/>
        </w:trPr>
        <w:tc>
          <w:tcPr>
            <w:tcW w:w="5968" w:type="dxa"/>
            <w:gridSpan w:val="6"/>
          </w:tcPr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898">
              <w:rPr>
                <w:rFonts w:ascii="Arial" w:hAnsi="Arial" w:cs="Arial"/>
                <w:sz w:val="24"/>
                <w:szCs w:val="24"/>
              </w:rPr>
              <w:t>Итого по мероприятию:</w:t>
            </w:r>
          </w:p>
        </w:tc>
        <w:tc>
          <w:tcPr>
            <w:tcW w:w="71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D77ED" w:rsidRPr="002B7898" w:rsidRDefault="007D77ED" w:rsidP="003A16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80" w:type="dxa"/>
            <w:vAlign w:val="center"/>
          </w:tcPr>
          <w:p w:rsidR="007D77ED" w:rsidRPr="002B7898" w:rsidRDefault="007D77ED" w:rsidP="003A162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B7898">
              <w:rPr>
                <w:rFonts w:ascii="Arial" w:hAnsi="Arial" w:cs="Arial"/>
                <w:b/>
                <w:sz w:val="24"/>
                <w:szCs w:val="24"/>
              </w:rPr>
              <w:t>600,0</w:t>
            </w:r>
          </w:p>
        </w:tc>
        <w:tc>
          <w:tcPr>
            <w:tcW w:w="995" w:type="dxa"/>
            <w:vAlign w:val="center"/>
          </w:tcPr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898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6" w:type="dxa"/>
            <w:vAlign w:val="center"/>
          </w:tcPr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898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5" w:type="dxa"/>
            <w:vAlign w:val="center"/>
          </w:tcPr>
          <w:p w:rsidR="007D77ED" w:rsidRPr="002B7898" w:rsidRDefault="007D77ED" w:rsidP="003A162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B7898">
              <w:rPr>
                <w:rFonts w:ascii="Arial" w:hAnsi="Arial" w:cs="Arial"/>
                <w:b/>
                <w:sz w:val="24"/>
                <w:szCs w:val="24"/>
              </w:rPr>
              <w:t>600,0</w:t>
            </w:r>
          </w:p>
        </w:tc>
        <w:tc>
          <w:tcPr>
            <w:tcW w:w="995" w:type="dxa"/>
            <w:vAlign w:val="center"/>
          </w:tcPr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898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539" w:type="dxa"/>
            <w:vMerge/>
          </w:tcPr>
          <w:p w:rsidR="007D77ED" w:rsidRPr="002B7898" w:rsidRDefault="007D77ED" w:rsidP="003A162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D77ED" w:rsidRPr="002B7898" w:rsidTr="003A162E">
        <w:trPr>
          <w:trHeight w:val="435"/>
        </w:trPr>
        <w:tc>
          <w:tcPr>
            <w:tcW w:w="602" w:type="dxa"/>
            <w:gridSpan w:val="2"/>
            <w:vMerge w:val="restart"/>
          </w:tcPr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898">
              <w:rPr>
                <w:rFonts w:ascii="Arial" w:hAnsi="Arial" w:cs="Arial"/>
                <w:sz w:val="24"/>
                <w:szCs w:val="24"/>
              </w:rPr>
              <w:lastRenderedPageBreak/>
              <w:t>8.</w:t>
            </w:r>
          </w:p>
        </w:tc>
        <w:tc>
          <w:tcPr>
            <w:tcW w:w="4086" w:type="dxa"/>
            <w:gridSpan w:val="3"/>
            <w:vMerge w:val="restart"/>
          </w:tcPr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898">
              <w:rPr>
                <w:rFonts w:ascii="Arial" w:hAnsi="Arial" w:cs="Arial"/>
                <w:sz w:val="24"/>
                <w:szCs w:val="24"/>
              </w:rPr>
              <w:t xml:space="preserve">Приобретение и установка камер </w:t>
            </w:r>
            <w:proofErr w:type="gramStart"/>
            <w:r w:rsidRPr="002B7898">
              <w:rPr>
                <w:rFonts w:ascii="Arial" w:hAnsi="Arial" w:cs="Arial"/>
                <w:sz w:val="24"/>
                <w:szCs w:val="24"/>
              </w:rPr>
              <w:t>видеонаблюдения.(</w:t>
            </w:r>
            <w:proofErr w:type="gramEnd"/>
            <w:r w:rsidRPr="002B7898">
              <w:rPr>
                <w:rFonts w:ascii="Arial" w:hAnsi="Arial" w:cs="Arial"/>
                <w:sz w:val="24"/>
                <w:szCs w:val="24"/>
              </w:rPr>
              <w:t>приложение№8)</w:t>
            </w:r>
          </w:p>
        </w:tc>
        <w:tc>
          <w:tcPr>
            <w:tcW w:w="1280" w:type="dxa"/>
            <w:vMerge w:val="restart"/>
          </w:tcPr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898">
              <w:rPr>
                <w:rFonts w:ascii="Arial" w:hAnsi="Arial" w:cs="Arial"/>
                <w:sz w:val="24"/>
                <w:szCs w:val="24"/>
              </w:rPr>
              <w:t>Отдел</w:t>
            </w:r>
          </w:p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898">
              <w:rPr>
                <w:rFonts w:ascii="Arial" w:hAnsi="Arial" w:cs="Arial"/>
                <w:sz w:val="24"/>
                <w:szCs w:val="24"/>
              </w:rPr>
              <w:t>ГОЧС</w:t>
            </w:r>
          </w:p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898">
              <w:rPr>
                <w:rFonts w:ascii="Arial" w:hAnsi="Arial" w:cs="Arial"/>
                <w:sz w:val="24"/>
                <w:szCs w:val="24"/>
              </w:rPr>
              <w:t>и МР</w:t>
            </w:r>
          </w:p>
        </w:tc>
        <w:tc>
          <w:tcPr>
            <w:tcW w:w="71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D77ED" w:rsidRPr="002B7898" w:rsidRDefault="007D77ED" w:rsidP="003A16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898">
              <w:rPr>
                <w:rFonts w:ascii="Arial" w:hAnsi="Arial" w:cs="Arial"/>
                <w:sz w:val="24"/>
                <w:szCs w:val="24"/>
              </w:rPr>
              <w:t>2026</w:t>
            </w:r>
          </w:p>
        </w:tc>
        <w:tc>
          <w:tcPr>
            <w:tcW w:w="1280" w:type="dxa"/>
            <w:vAlign w:val="center"/>
          </w:tcPr>
          <w:p w:rsidR="007D77ED" w:rsidRPr="002B7898" w:rsidRDefault="007D77ED" w:rsidP="003A162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B7898">
              <w:rPr>
                <w:rFonts w:ascii="Arial" w:hAnsi="Arial" w:cs="Arial"/>
                <w:b/>
                <w:sz w:val="24"/>
                <w:szCs w:val="24"/>
              </w:rPr>
              <w:t>31,2</w:t>
            </w:r>
          </w:p>
        </w:tc>
        <w:tc>
          <w:tcPr>
            <w:tcW w:w="995" w:type="dxa"/>
            <w:vAlign w:val="center"/>
          </w:tcPr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898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6" w:type="dxa"/>
            <w:vAlign w:val="center"/>
          </w:tcPr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898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5" w:type="dxa"/>
            <w:vAlign w:val="center"/>
          </w:tcPr>
          <w:p w:rsidR="007D77ED" w:rsidRPr="002B7898" w:rsidRDefault="007D77ED" w:rsidP="003A162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B7898">
              <w:rPr>
                <w:rFonts w:ascii="Arial" w:hAnsi="Arial" w:cs="Arial"/>
                <w:b/>
                <w:sz w:val="24"/>
                <w:szCs w:val="24"/>
              </w:rPr>
              <w:t>31,2</w:t>
            </w:r>
          </w:p>
        </w:tc>
        <w:tc>
          <w:tcPr>
            <w:tcW w:w="995" w:type="dxa"/>
            <w:vAlign w:val="center"/>
          </w:tcPr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898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539" w:type="dxa"/>
            <w:vMerge w:val="restart"/>
          </w:tcPr>
          <w:p w:rsidR="007D77ED" w:rsidRPr="002B7898" w:rsidRDefault="007D77ED" w:rsidP="003A162E">
            <w:pPr>
              <w:rPr>
                <w:rFonts w:ascii="Arial" w:hAnsi="Arial" w:cs="Arial"/>
                <w:sz w:val="24"/>
                <w:szCs w:val="24"/>
              </w:rPr>
            </w:pPr>
            <w:r w:rsidRPr="002B7898">
              <w:rPr>
                <w:rFonts w:ascii="Arial" w:hAnsi="Arial" w:cs="Arial"/>
                <w:sz w:val="24"/>
                <w:szCs w:val="24"/>
              </w:rPr>
              <w:t>Предотвращения незаконного проникновения на объекты образования Ольховского муниципального района</w:t>
            </w:r>
          </w:p>
        </w:tc>
      </w:tr>
      <w:tr w:rsidR="007D77ED" w:rsidRPr="002B7898" w:rsidTr="003A162E">
        <w:trPr>
          <w:trHeight w:val="552"/>
        </w:trPr>
        <w:tc>
          <w:tcPr>
            <w:tcW w:w="602" w:type="dxa"/>
            <w:gridSpan w:val="2"/>
            <w:vMerge/>
          </w:tcPr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86" w:type="dxa"/>
            <w:gridSpan w:val="3"/>
            <w:vMerge/>
          </w:tcPr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80" w:type="dxa"/>
            <w:vMerge/>
          </w:tcPr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D77ED" w:rsidRPr="002B7898" w:rsidRDefault="007D77ED" w:rsidP="003A16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898">
              <w:rPr>
                <w:rFonts w:ascii="Arial" w:hAnsi="Arial" w:cs="Arial"/>
                <w:sz w:val="24"/>
                <w:szCs w:val="24"/>
              </w:rPr>
              <w:t>2027</w:t>
            </w:r>
          </w:p>
        </w:tc>
        <w:tc>
          <w:tcPr>
            <w:tcW w:w="1280" w:type="dxa"/>
            <w:vAlign w:val="center"/>
          </w:tcPr>
          <w:p w:rsidR="007D77ED" w:rsidRPr="002B7898" w:rsidRDefault="007D77ED" w:rsidP="003A162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B7898">
              <w:rPr>
                <w:rFonts w:ascii="Arial" w:hAnsi="Arial" w:cs="Arial"/>
                <w:b/>
                <w:sz w:val="24"/>
                <w:szCs w:val="24"/>
              </w:rPr>
              <w:t>46,8</w:t>
            </w:r>
          </w:p>
        </w:tc>
        <w:tc>
          <w:tcPr>
            <w:tcW w:w="995" w:type="dxa"/>
            <w:vAlign w:val="center"/>
          </w:tcPr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898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6" w:type="dxa"/>
            <w:vAlign w:val="center"/>
          </w:tcPr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898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5" w:type="dxa"/>
            <w:vAlign w:val="center"/>
          </w:tcPr>
          <w:p w:rsidR="007D77ED" w:rsidRPr="002B7898" w:rsidRDefault="007D77ED" w:rsidP="003A162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B7898">
              <w:rPr>
                <w:rFonts w:ascii="Arial" w:hAnsi="Arial" w:cs="Arial"/>
                <w:b/>
                <w:sz w:val="24"/>
                <w:szCs w:val="24"/>
              </w:rPr>
              <w:t>46,8</w:t>
            </w:r>
          </w:p>
        </w:tc>
        <w:tc>
          <w:tcPr>
            <w:tcW w:w="995" w:type="dxa"/>
            <w:vAlign w:val="center"/>
          </w:tcPr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898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539" w:type="dxa"/>
            <w:vMerge/>
          </w:tcPr>
          <w:p w:rsidR="007D77ED" w:rsidRPr="002B7898" w:rsidRDefault="007D77ED" w:rsidP="003A162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D77ED" w:rsidRPr="002B7898" w:rsidTr="003A162E">
        <w:trPr>
          <w:trHeight w:val="281"/>
        </w:trPr>
        <w:tc>
          <w:tcPr>
            <w:tcW w:w="602" w:type="dxa"/>
            <w:gridSpan w:val="2"/>
            <w:vMerge/>
          </w:tcPr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86" w:type="dxa"/>
            <w:gridSpan w:val="3"/>
            <w:vMerge/>
            <w:tcBorders>
              <w:bottom w:val="single" w:sz="4" w:space="0" w:color="auto"/>
            </w:tcBorders>
          </w:tcPr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80" w:type="dxa"/>
            <w:vMerge/>
          </w:tcPr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D77ED" w:rsidRPr="002B7898" w:rsidRDefault="007D77ED" w:rsidP="003A16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898">
              <w:rPr>
                <w:rFonts w:ascii="Arial" w:hAnsi="Arial" w:cs="Arial"/>
                <w:sz w:val="24"/>
                <w:szCs w:val="24"/>
              </w:rPr>
              <w:t>2028</w:t>
            </w:r>
          </w:p>
        </w:tc>
        <w:tc>
          <w:tcPr>
            <w:tcW w:w="1280" w:type="dxa"/>
            <w:vAlign w:val="center"/>
          </w:tcPr>
          <w:p w:rsidR="007D77ED" w:rsidRPr="002B7898" w:rsidRDefault="007D77ED" w:rsidP="003A162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B7898">
              <w:rPr>
                <w:rFonts w:ascii="Arial" w:hAnsi="Arial" w:cs="Arial"/>
                <w:b/>
                <w:sz w:val="24"/>
                <w:szCs w:val="24"/>
              </w:rPr>
              <w:t>109,2</w:t>
            </w:r>
          </w:p>
        </w:tc>
        <w:tc>
          <w:tcPr>
            <w:tcW w:w="995" w:type="dxa"/>
            <w:vAlign w:val="center"/>
          </w:tcPr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898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6" w:type="dxa"/>
            <w:vAlign w:val="center"/>
          </w:tcPr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898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5" w:type="dxa"/>
            <w:vAlign w:val="center"/>
          </w:tcPr>
          <w:p w:rsidR="007D77ED" w:rsidRPr="002B7898" w:rsidRDefault="007D77ED" w:rsidP="003A162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B7898">
              <w:rPr>
                <w:rFonts w:ascii="Arial" w:hAnsi="Arial" w:cs="Arial"/>
                <w:b/>
                <w:sz w:val="24"/>
                <w:szCs w:val="24"/>
              </w:rPr>
              <w:t>109,2</w:t>
            </w:r>
          </w:p>
        </w:tc>
        <w:tc>
          <w:tcPr>
            <w:tcW w:w="995" w:type="dxa"/>
            <w:vAlign w:val="center"/>
          </w:tcPr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898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539" w:type="dxa"/>
            <w:vMerge/>
          </w:tcPr>
          <w:p w:rsidR="007D77ED" w:rsidRPr="002B7898" w:rsidRDefault="007D77ED" w:rsidP="003A162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D77ED" w:rsidRPr="002B7898" w:rsidTr="003A162E">
        <w:trPr>
          <w:trHeight w:val="303"/>
        </w:trPr>
        <w:tc>
          <w:tcPr>
            <w:tcW w:w="6683" w:type="dxa"/>
            <w:gridSpan w:val="8"/>
            <w:tcBorders>
              <w:bottom w:val="single" w:sz="4" w:space="0" w:color="auto"/>
            </w:tcBorders>
          </w:tcPr>
          <w:p w:rsidR="007D77ED" w:rsidRPr="002B7898" w:rsidRDefault="007D77ED" w:rsidP="003A16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898">
              <w:rPr>
                <w:rFonts w:ascii="Arial" w:hAnsi="Arial" w:cs="Arial"/>
                <w:sz w:val="24"/>
                <w:szCs w:val="24"/>
              </w:rPr>
              <w:t>Итого по мероприятию:</w:t>
            </w:r>
          </w:p>
        </w:tc>
        <w:tc>
          <w:tcPr>
            <w:tcW w:w="1280" w:type="dxa"/>
          </w:tcPr>
          <w:p w:rsidR="007D77ED" w:rsidRPr="002B7898" w:rsidRDefault="007D77ED" w:rsidP="003A162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B7898">
              <w:rPr>
                <w:rFonts w:ascii="Arial" w:hAnsi="Arial" w:cs="Arial"/>
                <w:b/>
                <w:sz w:val="24"/>
                <w:szCs w:val="24"/>
              </w:rPr>
              <w:t>187,2</w:t>
            </w:r>
          </w:p>
        </w:tc>
        <w:tc>
          <w:tcPr>
            <w:tcW w:w="995" w:type="dxa"/>
          </w:tcPr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898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6" w:type="dxa"/>
          </w:tcPr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898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5" w:type="dxa"/>
          </w:tcPr>
          <w:p w:rsidR="007D77ED" w:rsidRPr="002B7898" w:rsidRDefault="007D77ED" w:rsidP="003A162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B7898">
              <w:rPr>
                <w:rFonts w:ascii="Arial" w:hAnsi="Arial" w:cs="Arial"/>
                <w:b/>
                <w:sz w:val="24"/>
                <w:szCs w:val="24"/>
              </w:rPr>
              <w:t>187,2</w:t>
            </w:r>
          </w:p>
        </w:tc>
        <w:tc>
          <w:tcPr>
            <w:tcW w:w="995" w:type="dxa"/>
          </w:tcPr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898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539" w:type="dxa"/>
            <w:vMerge/>
          </w:tcPr>
          <w:p w:rsidR="007D77ED" w:rsidRPr="002B7898" w:rsidRDefault="007D77ED" w:rsidP="003A162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D77ED" w:rsidRPr="002B7898" w:rsidTr="003A162E">
        <w:trPr>
          <w:trHeight w:val="303"/>
        </w:trPr>
        <w:tc>
          <w:tcPr>
            <w:tcW w:w="567" w:type="dxa"/>
            <w:vMerge w:val="restart"/>
            <w:tcBorders>
              <w:right w:val="single" w:sz="4" w:space="0" w:color="auto"/>
            </w:tcBorders>
          </w:tcPr>
          <w:p w:rsidR="007D77ED" w:rsidRPr="002B7898" w:rsidRDefault="007D77ED" w:rsidP="003A16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0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D77ED" w:rsidRPr="002B7898" w:rsidRDefault="007D77ED" w:rsidP="003A16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898">
              <w:rPr>
                <w:rFonts w:ascii="Arial" w:hAnsi="Arial" w:cs="Arial"/>
                <w:sz w:val="24"/>
                <w:szCs w:val="24"/>
              </w:rPr>
              <w:t>Текущий ремонт участка ограждения территории в рамках реализации комплекса мер по устранению причин неправомерного проникновения на объект(территорию</w:t>
            </w:r>
            <w:proofErr w:type="gramStart"/>
            <w:r w:rsidRPr="002B7898">
              <w:rPr>
                <w:rFonts w:ascii="Arial" w:hAnsi="Arial" w:cs="Arial"/>
                <w:sz w:val="24"/>
                <w:szCs w:val="24"/>
              </w:rPr>
              <w:t>).(</w:t>
            </w:r>
            <w:proofErr w:type="gramEnd"/>
            <w:r w:rsidRPr="002B7898">
              <w:rPr>
                <w:rFonts w:ascii="Arial" w:hAnsi="Arial" w:cs="Arial"/>
                <w:sz w:val="24"/>
                <w:szCs w:val="24"/>
              </w:rPr>
              <w:t>приложение№9)</w:t>
            </w:r>
          </w:p>
        </w:tc>
        <w:tc>
          <w:tcPr>
            <w:tcW w:w="1346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898">
              <w:rPr>
                <w:rFonts w:ascii="Arial" w:hAnsi="Arial" w:cs="Arial"/>
                <w:sz w:val="24"/>
                <w:szCs w:val="24"/>
              </w:rPr>
              <w:t>Отдел</w:t>
            </w:r>
          </w:p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898">
              <w:rPr>
                <w:rFonts w:ascii="Arial" w:hAnsi="Arial" w:cs="Arial"/>
                <w:sz w:val="24"/>
                <w:szCs w:val="24"/>
              </w:rPr>
              <w:t>ГОЧС</w:t>
            </w:r>
          </w:p>
          <w:p w:rsidR="007D77ED" w:rsidRPr="002B7898" w:rsidRDefault="007D77ED" w:rsidP="003A16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898">
              <w:rPr>
                <w:rFonts w:ascii="Arial" w:hAnsi="Arial" w:cs="Arial"/>
                <w:sz w:val="24"/>
                <w:szCs w:val="24"/>
              </w:rPr>
              <w:t>и МР</w:t>
            </w:r>
          </w:p>
        </w:tc>
        <w:tc>
          <w:tcPr>
            <w:tcW w:w="669" w:type="dxa"/>
            <w:tcBorders>
              <w:left w:val="single" w:sz="4" w:space="0" w:color="auto"/>
              <w:bottom w:val="single" w:sz="4" w:space="0" w:color="auto"/>
            </w:tcBorders>
          </w:tcPr>
          <w:p w:rsidR="007D77ED" w:rsidRPr="002B7898" w:rsidRDefault="007D77ED" w:rsidP="003A16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898">
              <w:rPr>
                <w:rFonts w:ascii="Arial" w:hAnsi="Arial" w:cs="Arial"/>
                <w:sz w:val="24"/>
                <w:szCs w:val="24"/>
              </w:rPr>
              <w:t>2026</w:t>
            </w:r>
          </w:p>
        </w:tc>
        <w:tc>
          <w:tcPr>
            <w:tcW w:w="1280" w:type="dxa"/>
          </w:tcPr>
          <w:p w:rsidR="007D77ED" w:rsidRPr="002B7898" w:rsidRDefault="007D77ED" w:rsidP="003A162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B7898">
              <w:rPr>
                <w:rFonts w:ascii="Arial" w:hAnsi="Arial" w:cs="Arial"/>
                <w:b/>
                <w:sz w:val="24"/>
                <w:szCs w:val="24"/>
              </w:rPr>
              <w:t>800,0</w:t>
            </w:r>
          </w:p>
        </w:tc>
        <w:tc>
          <w:tcPr>
            <w:tcW w:w="995" w:type="dxa"/>
          </w:tcPr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898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6" w:type="dxa"/>
          </w:tcPr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898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5" w:type="dxa"/>
          </w:tcPr>
          <w:p w:rsidR="007D77ED" w:rsidRPr="002B7898" w:rsidRDefault="007D77ED" w:rsidP="003A162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B7898">
              <w:rPr>
                <w:rFonts w:ascii="Arial" w:hAnsi="Arial" w:cs="Arial"/>
                <w:b/>
                <w:sz w:val="24"/>
                <w:szCs w:val="24"/>
              </w:rPr>
              <w:t>800,0</w:t>
            </w:r>
          </w:p>
        </w:tc>
        <w:tc>
          <w:tcPr>
            <w:tcW w:w="995" w:type="dxa"/>
          </w:tcPr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898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539" w:type="dxa"/>
            <w:vMerge/>
          </w:tcPr>
          <w:p w:rsidR="007D77ED" w:rsidRPr="002B7898" w:rsidRDefault="007D77ED" w:rsidP="003A162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D77ED" w:rsidRPr="002B7898" w:rsidTr="003A162E">
        <w:trPr>
          <w:trHeight w:val="303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7D77ED" w:rsidRPr="002B7898" w:rsidRDefault="007D77ED" w:rsidP="003A16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0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77ED" w:rsidRPr="002B7898" w:rsidRDefault="007D77ED" w:rsidP="003A16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46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77ED" w:rsidRPr="002B7898" w:rsidRDefault="007D77ED" w:rsidP="003A16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69" w:type="dxa"/>
            <w:tcBorders>
              <w:left w:val="single" w:sz="4" w:space="0" w:color="auto"/>
              <w:bottom w:val="single" w:sz="4" w:space="0" w:color="auto"/>
            </w:tcBorders>
          </w:tcPr>
          <w:p w:rsidR="007D77ED" w:rsidRPr="002B7898" w:rsidRDefault="007D77ED" w:rsidP="003A16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898">
              <w:rPr>
                <w:rFonts w:ascii="Arial" w:hAnsi="Arial" w:cs="Arial"/>
                <w:sz w:val="24"/>
                <w:szCs w:val="24"/>
              </w:rPr>
              <w:t>2027</w:t>
            </w:r>
          </w:p>
        </w:tc>
        <w:tc>
          <w:tcPr>
            <w:tcW w:w="1280" w:type="dxa"/>
          </w:tcPr>
          <w:p w:rsidR="007D77ED" w:rsidRPr="002B7898" w:rsidRDefault="007D77ED" w:rsidP="003A162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B7898">
              <w:rPr>
                <w:rFonts w:ascii="Arial" w:hAnsi="Arial" w:cs="Arial"/>
                <w:b/>
                <w:sz w:val="24"/>
                <w:szCs w:val="24"/>
              </w:rPr>
              <w:t>0,00</w:t>
            </w:r>
          </w:p>
        </w:tc>
        <w:tc>
          <w:tcPr>
            <w:tcW w:w="995" w:type="dxa"/>
          </w:tcPr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898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6" w:type="dxa"/>
          </w:tcPr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898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5" w:type="dxa"/>
          </w:tcPr>
          <w:p w:rsidR="007D77ED" w:rsidRPr="002B7898" w:rsidRDefault="007D77ED" w:rsidP="003A162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B7898">
              <w:rPr>
                <w:rFonts w:ascii="Arial" w:hAnsi="Arial" w:cs="Arial"/>
                <w:b/>
                <w:sz w:val="24"/>
                <w:szCs w:val="24"/>
              </w:rPr>
              <w:t>0,00</w:t>
            </w:r>
          </w:p>
        </w:tc>
        <w:tc>
          <w:tcPr>
            <w:tcW w:w="995" w:type="dxa"/>
          </w:tcPr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898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539" w:type="dxa"/>
            <w:vMerge/>
          </w:tcPr>
          <w:p w:rsidR="007D77ED" w:rsidRPr="002B7898" w:rsidRDefault="007D77ED" w:rsidP="003A162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D77ED" w:rsidRPr="002B7898" w:rsidTr="003A162E">
        <w:trPr>
          <w:trHeight w:val="303"/>
        </w:trPr>
        <w:tc>
          <w:tcPr>
            <w:tcW w:w="56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7D77ED" w:rsidRPr="002B7898" w:rsidRDefault="007D77ED" w:rsidP="003A16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0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7ED" w:rsidRPr="002B7898" w:rsidRDefault="007D77ED" w:rsidP="003A16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46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7ED" w:rsidRPr="002B7898" w:rsidRDefault="007D77ED" w:rsidP="003A16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69" w:type="dxa"/>
            <w:tcBorders>
              <w:left w:val="single" w:sz="4" w:space="0" w:color="auto"/>
              <w:bottom w:val="single" w:sz="4" w:space="0" w:color="auto"/>
            </w:tcBorders>
          </w:tcPr>
          <w:p w:rsidR="007D77ED" w:rsidRPr="002B7898" w:rsidRDefault="007D77ED" w:rsidP="003A16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898">
              <w:rPr>
                <w:rFonts w:ascii="Arial" w:hAnsi="Arial" w:cs="Arial"/>
                <w:sz w:val="24"/>
                <w:szCs w:val="24"/>
              </w:rPr>
              <w:t>2028</w:t>
            </w:r>
          </w:p>
        </w:tc>
        <w:tc>
          <w:tcPr>
            <w:tcW w:w="1280" w:type="dxa"/>
          </w:tcPr>
          <w:p w:rsidR="007D77ED" w:rsidRPr="002B7898" w:rsidRDefault="007D77ED" w:rsidP="003A162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B7898">
              <w:rPr>
                <w:rFonts w:ascii="Arial" w:hAnsi="Arial" w:cs="Arial"/>
                <w:b/>
                <w:sz w:val="24"/>
                <w:szCs w:val="24"/>
              </w:rPr>
              <w:t>0,00</w:t>
            </w:r>
          </w:p>
        </w:tc>
        <w:tc>
          <w:tcPr>
            <w:tcW w:w="995" w:type="dxa"/>
          </w:tcPr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898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6" w:type="dxa"/>
          </w:tcPr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898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5" w:type="dxa"/>
          </w:tcPr>
          <w:p w:rsidR="007D77ED" w:rsidRPr="002B7898" w:rsidRDefault="007D77ED" w:rsidP="003A162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B7898">
              <w:rPr>
                <w:rFonts w:ascii="Arial" w:hAnsi="Arial" w:cs="Arial"/>
                <w:b/>
                <w:sz w:val="24"/>
                <w:szCs w:val="24"/>
              </w:rPr>
              <w:t>0,00</w:t>
            </w:r>
          </w:p>
        </w:tc>
        <w:tc>
          <w:tcPr>
            <w:tcW w:w="995" w:type="dxa"/>
          </w:tcPr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898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539" w:type="dxa"/>
            <w:vMerge/>
          </w:tcPr>
          <w:p w:rsidR="007D77ED" w:rsidRPr="002B7898" w:rsidRDefault="007D77ED" w:rsidP="003A162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D77ED" w:rsidRPr="002B7898" w:rsidTr="003A162E">
        <w:trPr>
          <w:trHeight w:val="234"/>
        </w:trPr>
        <w:tc>
          <w:tcPr>
            <w:tcW w:w="6683" w:type="dxa"/>
            <w:gridSpan w:val="8"/>
            <w:tcBorders>
              <w:bottom w:val="single" w:sz="4" w:space="0" w:color="auto"/>
            </w:tcBorders>
          </w:tcPr>
          <w:p w:rsidR="007D77ED" w:rsidRPr="002B7898" w:rsidRDefault="007D77ED" w:rsidP="003A16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B7898">
              <w:rPr>
                <w:rFonts w:ascii="Arial" w:hAnsi="Arial" w:cs="Arial"/>
                <w:b/>
                <w:sz w:val="24"/>
                <w:szCs w:val="24"/>
              </w:rPr>
              <w:t>Итого по мероприятию:</w:t>
            </w:r>
          </w:p>
        </w:tc>
        <w:tc>
          <w:tcPr>
            <w:tcW w:w="1280" w:type="dxa"/>
          </w:tcPr>
          <w:p w:rsidR="007D77ED" w:rsidRPr="002B7898" w:rsidRDefault="007D77ED" w:rsidP="003A162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B7898">
              <w:rPr>
                <w:rFonts w:ascii="Arial" w:hAnsi="Arial" w:cs="Arial"/>
                <w:b/>
                <w:sz w:val="24"/>
                <w:szCs w:val="24"/>
              </w:rPr>
              <w:t>800,0</w:t>
            </w:r>
          </w:p>
        </w:tc>
        <w:tc>
          <w:tcPr>
            <w:tcW w:w="995" w:type="dxa"/>
          </w:tcPr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898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6" w:type="dxa"/>
          </w:tcPr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898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5" w:type="dxa"/>
          </w:tcPr>
          <w:p w:rsidR="007D77ED" w:rsidRPr="002B7898" w:rsidRDefault="007D77ED" w:rsidP="003A162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B7898">
              <w:rPr>
                <w:rFonts w:ascii="Arial" w:hAnsi="Arial" w:cs="Arial"/>
                <w:b/>
                <w:sz w:val="24"/>
                <w:szCs w:val="24"/>
              </w:rPr>
              <w:t>800,0</w:t>
            </w:r>
          </w:p>
        </w:tc>
        <w:tc>
          <w:tcPr>
            <w:tcW w:w="995" w:type="dxa"/>
          </w:tcPr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898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539" w:type="dxa"/>
          </w:tcPr>
          <w:p w:rsidR="007D77ED" w:rsidRPr="002B7898" w:rsidRDefault="007D77ED" w:rsidP="003A162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D77ED" w:rsidRPr="002B7898" w:rsidTr="003A162E">
        <w:trPr>
          <w:trHeight w:val="234"/>
        </w:trPr>
        <w:tc>
          <w:tcPr>
            <w:tcW w:w="6683" w:type="dxa"/>
            <w:gridSpan w:val="8"/>
            <w:tcBorders>
              <w:bottom w:val="single" w:sz="4" w:space="0" w:color="auto"/>
            </w:tcBorders>
          </w:tcPr>
          <w:p w:rsidR="007D77ED" w:rsidRPr="002B7898" w:rsidRDefault="007D77ED" w:rsidP="003A16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B7898">
              <w:rPr>
                <w:rFonts w:ascii="Arial" w:hAnsi="Arial" w:cs="Arial"/>
                <w:b/>
                <w:sz w:val="24"/>
                <w:szCs w:val="24"/>
              </w:rPr>
              <w:t>Всего за 2026 год</w:t>
            </w:r>
          </w:p>
        </w:tc>
        <w:tc>
          <w:tcPr>
            <w:tcW w:w="1280" w:type="dxa"/>
          </w:tcPr>
          <w:p w:rsidR="007D77ED" w:rsidRPr="002B7898" w:rsidRDefault="007D77ED" w:rsidP="003A162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B7898">
              <w:rPr>
                <w:rFonts w:ascii="Arial" w:hAnsi="Arial" w:cs="Arial"/>
                <w:b/>
                <w:sz w:val="24"/>
                <w:szCs w:val="24"/>
              </w:rPr>
              <w:t>1799,76</w:t>
            </w:r>
          </w:p>
        </w:tc>
        <w:tc>
          <w:tcPr>
            <w:tcW w:w="995" w:type="dxa"/>
          </w:tcPr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898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6" w:type="dxa"/>
          </w:tcPr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898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5" w:type="dxa"/>
          </w:tcPr>
          <w:p w:rsidR="007D77ED" w:rsidRPr="002B7898" w:rsidRDefault="007D77ED" w:rsidP="003A162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B7898">
              <w:rPr>
                <w:rFonts w:ascii="Arial" w:hAnsi="Arial" w:cs="Arial"/>
                <w:b/>
                <w:sz w:val="24"/>
                <w:szCs w:val="24"/>
              </w:rPr>
              <w:t>1799,76</w:t>
            </w:r>
          </w:p>
        </w:tc>
        <w:tc>
          <w:tcPr>
            <w:tcW w:w="995" w:type="dxa"/>
          </w:tcPr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898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539" w:type="dxa"/>
            <w:vMerge w:val="restart"/>
          </w:tcPr>
          <w:p w:rsidR="007D77ED" w:rsidRPr="002B7898" w:rsidRDefault="007D77ED" w:rsidP="003A162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D77ED" w:rsidRPr="002B7898" w:rsidTr="003A162E">
        <w:trPr>
          <w:trHeight w:val="234"/>
        </w:trPr>
        <w:tc>
          <w:tcPr>
            <w:tcW w:w="6683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7D77ED" w:rsidRPr="002B7898" w:rsidRDefault="007D77ED" w:rsidP="003A16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B7898">
              <w:rPr>
                <w:rFonts w:ascii="Arial" w:hAnsi="Arial" w:cs="Arial"/>
                <w:b/>
                <w:sz w:val="24"/>
                <w:szCs w:val="24"/>
              </w:rPr>
              <w:t>Всего за 2027 год</w:t>
            </w:r>
          </w:p>
        </w:tc>
        <w:tc>
          <w:tcPr>
            <w:tcW w:w="1280" w:type="dxa"/>
          </w:tcPr>
          <w:p w:rsidR="007D77ED" w:rsidRPr="002B7898" w:rsidRDefault="007D77ED" w:rsidP="003A162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B7898">
              <w:rPr>
                <w:rFonts w:ascii="Arial" w:hAnsi="Arial" w:cs="Arial"/>
                <w:b/>
                <w:sz w:val="24"/>
                <w:szCs w:val="24"/>
              </w:rPr>
              <w:t>335,8</w:t>
            </w:r>
          </w:p>
        </w:tc>
        <w:tc>
          <w:tcPr>
            <w:tcW w:w="995" w:type="dxa"/>
          </w:tcPr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898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6" w:type="dxa"/>
          </w:tcPr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898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5" w:type="dxa"/>
          </w:tcPr>
          <w:p w:rsidR="007D77ED" w:rsidRPr="002B7898" w:rsidRDefault="007D77ED" w:rsidP="003A162E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2B7898">
              <w:rPr>
                <w:rFonts w:ascii="Arial" w:hAnsi="Arial" w:cs="Arial"/>
                <w:b/>
                <w:sz w:val="24"/>
                <w:szCs w:val="24"/>
              </w:rPr>
              <w:t>335,8</w:t>
            </w:r>
          </w:p>
        </w:tc>
        <w:tc>
          <w:tcPr>
            <w:tcW w:w="995" w:type="dxa"/>
          </w:tcPr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898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539" w:type="dxa"/>
            <w:vMerge/>
          </w:tcPr>
          <w:p w:rsidR="007D77ED" w:rsidRPr="002B7898" w:rsidRDefault="007D77ED" w:rsidP="003A162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D77ED" w:rsidRPr="002B7898" w:rsidTr="003A162E">
        <w:trPr>
          <w:trHeight w:val="256"/>
        </w:trPr>
        <w:tc>
          <w:tcPr>
            <w:tcW w:w="6683" w:type="dxa"/>
            <w:gridSpan w:val="8"/>
            <w:tcBorders>
              <w:top w:val="single" w:sz="4" w:space="0" w:color="auto"/>
            </w:tcBorders>
          </w:tcPr>
          <w:p w:rsidR="007D77ED" w:rsidRPr="002B7898" w:rsidRDefault="007D77ED" w:rsidP="003A16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B7898">
              <w:rPr>
                <w:rFonts w:ascii="Arial" w:hAnsi="Arial" w:cs="Arial"/>
                <w:b/>
                <w:sz w:val="24"/>
                <w:szCs w:val="24"/>
              </w:rPr>
              <w:t>Всего за 2028 год</w:t>
            </w:r>
          </w:p>
        </w:tc>
        <w:tc>
          <w:tcPr>
            <w:tcW w:w="1280" w:type="dxa"/>
          </w:tcPr>
          <w:p w:rsidR="007D77ED" w:rsidRPr="002B7898" w:rsidRDefault="007D77ED" w:rsidP="003A162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B7898">
              <w:rPr>
                <w:rFonts w:ascii="Arial" w:hAnsi="Arial" w:cs="Arial"/>
                <w:b/>
                <w:sz w:val="24"/>
                <w:szCs w:val="24"/>
              </w:rPr>
              <w:t>194,8</w:t>
            </w:r>
          </w:p>
        </w:tc>
        <w:tc>
          <w:tcPr>
            <w:tcW w:w="995" w:type="dxa"/>
          </w:tcPr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898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6" w:type="dxa"/>
          </w:tcPr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898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5" w:type="dxa"/>
          </w:tcPr>
          <w:p w:rsidR="007D77ED" w:rsidRPr="002B7898" w:rsidRDefault="007D77ED" w:rsidP="003A162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B7898">
              <w:rPr>
                <w:rFonts w:ascii="Arial" w:hAnsi="Arial" w:cs="Arial"/>
                <w:b/>
                <w:sz w:val="24"/>
                <w:szCs w:val="24"/>
                <w:lang w:val="en-US"/>
              </w:rPr>
              <w:t>1</w:t>
            </w:r>
            <w:r w:rsidRPr="002B7898">
              <w:rPr>
                <w:rFonts w:ascii="Arial" w:hAnsi="Arial" w:cs="Arial"/>
                <w:b/>
                <w:sz w:val="24"/>
                <w:szCs w:val="24"/>
              </w:rPr>
              <w:t>94,8</w:t>
            </w:r>
          </w:p>
        </w:tc>
        <w:tc>
          <w:tcPr>
            <w:tcW w:w="995" w:type="dxa"/>
          </w:tcPr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898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539" w:type="dxa"/>
            <w:vMerge/>
          </w:tcPr>
          <w:p w:rsidR="007D77ED" w:rsidRPr="002B7898" w:rsidRDefault="007D77ED" w:rsidP="003A162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D77ED" w:rsidRPr="002B7898" w:rsidTr="003A162E">
        <w:trPr>
          <w:trHeight w:val="95"/>
        </w:trPr>
        <w:tc>
          <w:tcPr>
            <w:tcW w:w="6683" w:type="dxa"/>
            <w:gridSpan w:val="8"/>
          </w:tcPr>
          <w:p w:rsidR="007D77ED" w:rsidRPr="002B7898" w:rsidRDefault="007D77ED" w:rsidP="003A16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B7898">
              <w:rPr>
                <w:rFonts w:ascii="Arial" w:hAnsi="Arial" w:cs="Arial"/>
                <w:b/>
                <w:sz w:val="24"/>
                <w:szCs w:val="24"/>
              </w:rPr>
              <w:t>Итого:</w:t>
            </w:r>
          </w:p>
        </w:tc>
        <w:tc>
          <w:tcPr>
            <w:tcW w:w="1280" w:type="dxa"/>
          </w:tcPr>
          <w:p w:rsidR="007D77ED" w:rsidRPr="002B7898" w:rsidRDefault="007D77ED" w:rsidP="003A162E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2B7898">
              <w:rPr>
                <w:rFonts w:ascii="Arial" w:hAnsi="Arial" w:cs="Arial"/>
                <w:b/>
                <w:sz w:val="24"/>
                <w:szCs w:val="24"/>
              </w:rPr>
              <w:t>2330,36</w:t>
            </w:r>
          </w:p>
        </w:tc>
        <w:tc>
          <w:tcPr>
            <w:tcW w:w="995" w:type="dxa"/>
          </w:tcPr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898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6" w:type="dxa"/>
          </w:tcPr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898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5" w:type="dxa"/>
          </w:tcPr>
          <w:p w:rsidR="007D77ED" w:rsidRPr="002B7898" w:rsidRDefault="007D77ED" w:rsidP="003A162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B7898">
              <w:rPr>
                <w:rFonts w:ascii="Arial" w:hAnsi="Arial" w:cs="Arial"/>
                <w:b/>
                <w:sz w:val="24"/>
                <w:szCs w:val="24"/>
              </w:rPr>
              <w:t>2330,36</w:t>
            </w:r>
          </w:p>
        </w:tc>
        <w:tc>
          <w:tcPr>
            <w:tcW w:w="995" w:type="dxa"/>
          </w:tcPr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898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539" w:type="dxa"/>
            <w:vMerge/>
          </w:tcPr>
          <w:p w:rsidR="007D77ED" w:rsidRPr="002B7898" w:rsidRDefault="007D77ED" w:rsidP="003A162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7D77ED" w:rsidRPr="002B7898" w:rsidRDefault="007D77ED" w:rsidP="007D77ED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Arial" w:eastAsia="Times New Roman" w:hAnsi="Arial" w:cs="Arial"/>
          <w:sz w:val="24"/>
          <w:szCs w:val="24"/>
          <w:lang w:eastAsia="ru-RU"/>
        </w:rPr>
        <w:sectPr w:rsidR="007D77ED" w:rsidRPr="002B7898" w:rsidSect="0075029E">
          <w:pgSz w:w="16800" w:h="11900" w:orient="landscape"/>
          <w:pgMar w:top="1134" w:right="567" w:bottom="993" w:left="1440" w:header="720" w:footer="720" w:gutter="0"/>
          <w:cols w:space="720"/>
          <w:noEndnote/>
        </w:sectPr>
      </w:pPr>
    </w:p>
    <w:p w:rsidR="007D77ED" w:rsidRPr="002B7898" w:rsidRDefault="007D77ED" w:rsidP="007D77ED">
      <w:pPr>
        <w:spacing w:after="0" w:line="240" w:lineRule="auto"/>
        <w:ind w:right="326"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B7898">
        <w:rPr>
          <w:rFonts w:ascii="Arial" w:eastAsia="Times New Roman" w:hAnsi="Arial" w:cs="Arial"/>
          <w:sz w:val="24"/>
          <w:szCs w:val="24"/>
          <w:lang w:eastAsia="ru-RU"/>
        </w:rPr>
        <w:lastRenderedPageBreak/>
        <w:t xml:space="preserve">1.3.Раздел 6. «Обоснование объема финансовых ресурсов, необходимых для реализации муниципальной программы» </w:t>
      </w:r>
      <w:proofErr w:type="gramStart"/>
      <w:r w:rsidRPr="002B7898">
        <w:rPr>
          <w:rFonts w:ascii="Arial" w:eastAsia="Times New Roman" w:hAnsi="Arial" w:cs="Arial"/>
          <w:sz w:val="24"/>
          <w:szCs w:val="24"/>
          <w:lang w:eastAsia="ru-RU"/>
        </w:rPr>
        <w:t>строки :</w:t>
      </w:r>
      <w:proofErr w:type="gramEnd"/>
    </w:p>
    <w:p w:rsidR="007D77ED" w:rsidRPr="002B7898" w:rsidRDefault="007D77ED" w:rsidP="007D77ED">
      <w:pPr>
        <w:spacing w:after="0" w:line="240" w:lineRule="auto"/>
        <w:ind w:right="326"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B7898">
        <w:rPr>
          <w:rFonts w:ascii="Arial" w:eastAsia="Times New Roman" w:hAnsi="Arial" w:cs="Arial"/>
          <w:sz w:val="24"/>
          <w:szCs w:val="24"/>
          <w:lang w:eastAsia="ru-RU"/>
        </w:rPr>
        <w:t>1.3.1. «Общий объем финансирования</w:t>
      </w:r>
      <w:proofErr w:type="gramStart"/>
      <w:r w:rsidRPr="002B7898">
        <w:rPr>
          <w:rFonts w:ascii="Arial" w:eastAsia="Times New Roman" w:hAnsi="Arial" w:cs="Arial"/>
          <w:sz w:val="24"/>
          <w:szCs w:val="24"/>
          <w:lang w:eastAsia="ru-RU"/>
        </w:rPr>
        <w:t xml:space="preserve"> ….</w:t>
      </w:r>
      <w:proofErr w:type="gramEnd"/>
      <w:r w:rsidRPr="002B7898">
        <w:rPr>
          <w:rFonts w:ascii="Arial" w:eastAsia="Times New Roman" w:hAnsi="Arial" w:cs="Arial"/>
          <w:sz w:val="24"/>
          <w:szCs w:val="24"/>
          <w:lang w:eastAsia="ru-RU"/>
        </w:rPr>
        <w:t xml:space="preserve">» заменить: </w:t>
      </w:r>
    </w:p>
    <w:p w:rsidR="007D77ED" w:rsidRPr="002B7898" w:rsidRDefault="007D77ED" w:rsidP="007D77ED">
      <w:pPr>
        <w:spacing w:after="0" w:line="240" w:lineRule="auto"/>
        <w:ind w:right="326"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B7898">
        <w:rPr>
          <w:rFonts w:ascii="Arial" w:eastAsia="Times New Roman" w:hAnsi="Arial" w:cs="Arial"/>
          <w:sz w:val="24"/>
          <w:szCs w:val="24"/>
          <w:lang w:eastAsia="ru-RU"/>
        </w:rPr>
        <w:t xml:space="preserve">Общий объем финансирования для реализации муниципальной программы в 2026-2028 гг. за счет средств бюджета Ольховского </w:t>
      </w:r>
      <w:proofErr w:type="gramStart"/>
      <w:r w:rsidRPr="002B7898">
        <w:rPr>
          <w:rFonts w:ascii="Arial" w:eastAsia="Times New Roman" w:hAnsi="Arial" w:cs="Arial"/>
          <w:sz w:val="24"/>
          <w:szCs w:val="24"/>
          <w:lang w:eastAsia="ru-RU"/>
        </w:rPr>
        <w:t>муниципального  района</w:t>
      </w:r>
      <w:proofErr w:type="gramEnd"/>
      <w:r w:rsidRPr="002B7898">
        <w:rPr>
          <w:rFonts w:ascii="Arial" w:eastAsia="Times New Roman" w:hAnsi="Arial" w:cs="Arial"/>
          <w:sz w:val="24"/>
          <w:szCs w:val="24"/>
          <w:lang w:eastAsia="ru-RU"/>
        </w:rPr>
        <w:t xml:space="preserve"> составляет 2330,36 тыс. рублей.</w:t>
      </w:r>
    </w:p>
    <w:p w:rsidR="007D77ED" w:rsidRPr="002B7898" w:rsidRDefault="007D77ED" w:rsidP="007D77ED">
      <w:pPr>
        <w:spacing w:after="0" w:line="240" w:lineRule="auto"/>
        <w:ind w:right="326"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B7898">
        <w:rPr>
          <w:rFonts w:ascii="Arial" w:eastAsia="Times New Roman" w:hAnsi="Arial" w:cs="Arial"/>
          <w:sz w:val="24"/>
          <w:szCs w:val="24"/>
          <w:lang w:eastAsia="ru-RU"/>
        </w:rPr>
        <w:t xml:space="preserve">1.3.2.  </w:t>
      </w:r>
      <w:proofErr w:type="spellStart"/>
      <w:r w:rsidRPr="002B7898">
        <w:rPr>
          <w:rFonts w:ascii="Arial" w:eastAsia="Times New Roman" w:hAnsi="Arial" w:cs="Arial"/>
          <w:sz w:val="24"/>
          <w:szCs w:val="24"/>
          <w:lang w:eastAsia="ru-RU"/>
        </w:rPr>
        <w:t>Обзац</w:t>
      </w:r>
      <w:proofErr w:type="spellEnd"/>
      <w:r w:rsidRPr="002B7898">
        <w:rPr>
          <w:rFonts w:ascii="Arial" w:eastAsia="Times New Roman" w:hAnsi="Arial" w:cs="Arial"/>
          <w:sz w:val="24"/>
          <w:szCs w:val="24"/>
          <w:lang w:eastAsia="ru-RU"/>
        </w:rPr>
        <w:t xml:space="preserve"> «На 2026 год объем </w:t>
      </w:r>
      <w:proofErr w:type="gramStart"/>
      <w:r w:rsidRPr="002B7898">
        <w:rPr>
          <w:rFonts w:ascii="Arial" w:eastAsia="Times New Roman" w:hAnsi="Arial" w:cs="Arial"/>
          <w:sz w:val="24"/>
          <w:szCs w:val="24"/>
          <w:lang w:eastAsia="ru-RU"/>
        </w:rPr>
        <w:t>финансирования  составляет</w:t>
      </w:r>
      <w:proofErr w:type="gramEnd"/>
      <w:r w:rsidRPr="002B7898">
        <w:rPr>
          <w:rFonts w:ascii="Arial" w:eastAsia="Times New Roman" w:hAnsi="Arial" w:cs="Arial"/>
          <w:sz w:val="24"/>
          <w:szCs w:val="24"/>
          <w:lang w:eastAsia="ru-RU"/>
        </w:rPr>
        <w:t xml:space="preserve"> 999,76, тыс.</w:t>
      </w:r>
      <w:proofErr w:type="spellStart"/>
      <w:r w:rsidRPr="002B7898">
        <w:rPr>
          <w:rFonts w:ascii="Arial" w:eastAsia="Times New Roman" w:hAnsi="Arial" w:cs="Arial"/>
          <w:sz w:val="24"/>
          <w:szCs w:val="24"/>
          <w:lang w:eastAsia="ru-RU"/>
        </w:rPr>
        <w:t>руб</w:t>
      </w:r>
      <w:proofErr w:type="spellEnd"/>
      <w:r w:rsidRPr="002B7898">
        <w:rPr>
          <w:rFonts w:ascii="Arial" w:eastAsia="Times New Roman" w:hAnsi="Arial" w:cs="Arial"/>
          <w:sz w:val="24"/>
          <w:szCs w:val="24"/>
          <w:lang w:eastAsia="ru-RU"/>
        </w:rPr>
        <w:t xml:space="preserve">.»заменить: </w:t>
      </w:r>
    </w:p>
    <w:p w:rsidR="007D77ED" w:rsidRPr="002B7898" w:rsidRDefault="007D77ED" w:rsidP="007D77ED">
      <w:pPr>
        <w:spacing w:after="0" w:line="240" w:lineRule="auto"/>
        <w:ind w:right="326"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B7898">
        <w:rPr>
          <w:rFonts w:ascii="Arial" w:eastAsia="Times New Roman" w:hAnsi="Arial" w:cs="Arial"/>
          <w:sz w:val="24"/>
          <w:szCs w:val="24"/>
          <w:lang w:eastAsia="ru-RU"/>
        </w:rPr>
        <w:t xml:space="preserve">На 2026 год объем </w:t>
      </w:r>
      <w:proofErr w:type="gramStart"/>
      <w:r w:rsidRPr="002B7898">
        <w:rPr>
          <w:rFonts w:ascii="Arial" w:eastAsia="Times New Roman" w:hAnsi="Arial" w:cs="Arial"/>
          <w:sz w:val="24"/>
          <w:szCs w:val="24"/>
          <w:lang w:eastAsia="ru-RU"/>
        </w:rPr>
        <w:t>финансирования  составляет</w:t>
      </w:r>
      <w:proofErr w:type="gramEnd"/>
      <w:r w:rsidRPr="002B7898">
        <w:rPr>
          <w:rFonts w:ascii="Arial" w:eastAsia="Times New Roman" w:hAnsi="Arial" w:cs="Arial"/>
          <w:sz w:val="24"/>
          <w:szCs w:val="24"/>
          <w:lang w:eastAsia="ru-RU"/>
        </w:rPr>
        <w:t xml:space="preserve"> 1799,76, </w:t>
      </w:r>
      <w:proofErr w:type="spellStart"/>
      <w:r w:rsidRPr="002B7898">
        <w:rPr>
          <w:rFonts w:ascii="Arial" w:eastAsia="Times New Roman" w:hAnsi="Arial" w:cs="Arial"/>
          <w:sz w:val="24"/>
          <w:szCs w:val="24"/>
          <w:lang w:eastAsia="ru-RU"/>
        </w:rPr>
        <w:t>тыс.руб</w:t>
      </w:r>
      <w:proofErr w:type="spellEnd"/>
      <w:r w:rsidRPr="002B7898">
        <w:rPr>
          <w:rFonts w:ascii="Arial" w:eastAsia="Times New Roman" w:hAnsi="Arial" w:cs="Arial"/>
          <w:sz w:val="24"/>
          <w:szCs w:val="24"/>
          <w:lang w:eastAsia="ru-RU"/>
        </w:rPr>
        <w:t>.» и добавить:</w:t>
      </w:r>
    </w:p>
    <w:p w:rsidR="007D77ED" w:rsidRPr="002B7898" w:rsidRDefault="007D77ED" w:rsidP="007D77ED">
      <w:pPr>
        <w:spacing w:after="0" w:line="240" w:lineRule="auto"/>
        <w:ind w:right="326"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B7898">
        <w:rPr>
          <w:rFonts w:ascii="Arial" w:eastAsia="Times New Roman" w:hAnsi="Arial" w:cs="Arial"/>
          <w:sz w:val="24"/>
          <w:szCs w:val="24"/>
          <w:lang w:eastAsia="ru-RU"/>
        </w:rPr>
        <w:t xml:space="preserve">-стоимость установки </w:t>
      </w:r>
      <w:proofErr w:type="gramStart"/>
      <w:r w:rsidRPr="002B7898">
        <w:rPr>
          <w:rFonts w:ascii="Arial" w:eastAsia="Times New Roman" w:hAnsi="Arial" w:cs="Arial"/>
          <w:sz w:val="24"/>
          <w:szCs w:val="24"/>
          <w:lang w:eastAsia="ru-RU"/>
        </w:rPr>
        <w:t>ограждения  в</w:t>
      </w:r>
      <w:proofErr w:type="gramEnd"/>
      <w:r w:rsidRPr="002B7898">
        <w:rPr>
          <w:rFonts w:ascii="Arial" w:eastAsia="Times New Roman" w:hAnsi="Arial" w:cs="Arial"/>
          <w:sz w:val="24"/>
          <w:szCs w:val="24"/>
          <w:lang w:eastAsia="ru-RU"/>
        </w:rPr>
        <w:t xml:space="preserve"> 2025г 1м составляет 3,5 </w:t>
      </w:r>
      <w:proofErr w:type="spellStart"/>
      <w:r w:rsidRPr="002B7898">
        <w:rPr>
          <w:rFonts w:ascii="Arial" w:eastAsia="Times New Roman" w:hAnsi="Arial" w:cs="Arial"/>
          <w:sz w:val="24"/>
          <w:szCs w:val="24"/>
          <w:lang w:eastAsia="ru-RU"/>
        </w:rPr>
        <w:t>тыс.руб</w:t>
      </w:r>
      <w:proofErr w:type="spellEnd"/>
      <w:r w:rsidRPr="002B7898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7D77ED" w:rsidRPr="002B7898" w:rsidRDefault="007D77ED" w:rsidP="007D77ED">
      <w:pPr>
        <w:spacing w:after="0" w:line="240" w:lineRule="auto"/>
        <w:ind w:right="326"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B7898">
        <w:rPr>
          <w:rFonts w:ascii="Arial" w:eastAsia="Times New Roman" w:hAnsi="Arial" w:cs="Arial"/>
          <w:sz w:val="24"/>
          <w:szCs w:val="24"/>
          <w:lang w:eastAsia="ru-RU"/>
        </w:rPr>
        <w:t xml:space="preserve">3,5 тыс. руб. х 228,55 м=800 </w:t>
      </w:r>
      <w:proofErr w:type="spellStart"/>
      <w:r w:rsidRPr="002B7898">
        <w:rPr>
          <w:rFonts w:ascii="Arial" w:eastAsia="Times New Roman" w:hAnsi="Arial" w:cs="Arial"/>
          <w:sz w:val="24"/>
          <w:szCs w:val="24"/>
          <w:lang w:eastAsia="ru-RU"/>
        </w:rPr>
        <w:t>тыс.руб</w:t>
      </w:r>
      <w:proofErr w:type="spellEnd"/>
      <w:r w:rsidRPr="002B7898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7D77ED" w:rsidRPr="002B7898" w:rsidRDefault="007D77ED" w:rsidP="007D77ED">
      <w:pPr>
        <w:spacing w:after="0" w:line="240" w:lineRule="auto"/>
        <w:ind w:right="326"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B7898">
        <w:rPr>
          <w:rFonts w:ascii="Arial" w:eastAsia="Times New Roman" w:hAnsi="Arial" w:cs="Arial"/>
          <w:sz w:val="24"/>
          <w:szCs w:val="24"/>
          <w:lang w:eastAsia="ru-RU"/>
        </w:rPr>
        <w:t>1.3.3.Таблицу «Ресурсное обеспечение муниципальной программы «Обеспечение пожарной и антитеррористической безопасности образовательных организаций Ольховского муниципального района Волгоградской области за счет средств, привлеченных из различных источников финансирования, с распределением по главным распорядителям средств районного бюджета» изложить в новой редакции</w:t>
      </w:r>
    </w:p>
    <w:p w:rsidR="007D77ED" w:rsidRPr="002B7898" w:rsidRDefault="007D77ED" w:rsidP="007D77ED">
      <w:pPr>
        <w:spacing w:after="0" w:line="240" w:lineRule="auto"/>
        <w:ind w:left="426" w:right="3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7D77ED" w:rsidRPr="002B7898" w:rsidRDefault="007D77ED" w:rsidP="007D77ED">
      <w:pPr>
        <w:spacing w:after="0" w:line="240" w:lineRule="auto"/>
        <w:ind w:left="426" w:right="3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7D77ED" w:rsidRPr="002B7898" w:rsidRDefault="007D77ED" w:rsidP="007D77ED">
      <w:pPr>
        <w:spacing w:after="0" w:line="240" w:lineRule="auto"/>
        <w:ind w:left="426" w:right="3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7D77ED" w:rsidRPr="002B7898" w:rsidRDefault="007D77ED" w:rsidP="007D77ED">
      <w:pPr>
        <w:spacing w:after="0" w:line="240" w:lineRule="auto"/>
        <w:ind w:left="426" w:right="3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7D77ED" w:rsidRPr="002B7898" w:rsidRDefault="007D77ED" w:rsidP="007D77ED">
      <w:pPr>
        <w:spacing w:after="0" w:line="240" w:lineRule="auto"/>
        <w:ind w:left="426" w:right="3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7D77ED" w:rsidRPr="002B7898" w:rsidRDefault="007D77ED" w:rsidP="007D77ED">
      <w:pPr>
        <w:spacing w:after="0" w:line="240" w:lineRule="auto"/>
        <w:ind w:left="426" w:right="3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7D77ED" w:rsidRPr="002B7898" w:rsidRDefault="007D77ED" w:rsidP="007D77ED">
      <w:pPr>
        <w:spacing w:after="0" w:line="240" w:lineRule="auto"/>
        <w:ind w:left="426" w:right="3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7D77ED" w:rsidRPr="002B7898" w:rsidRDefault="007D77ED" w:rsidP="007D77ED">
      <w:pPr>
        <w:spacing w:after="0" w:line="240" w:lineRule="auto"/>
        <w:ind w:left="426" w:right="3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7D77ED" w:rsidRPr="002B7898" w:rsidRDefault="007D77ED" w:rsidP="007D77ED">
      <w:pPr>
        <w:spacing w:after="0" w:line="240" w:lineRule="auto"/>
        <w:ind w:left="426" w:right="3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7D77ED" w:rsidRPr="002B7898" w:rsidRDefault="007D77ED" w:rsidP="007D77ED">
      <w:pPr>
        <w:spacing w:after="0" w:line="240" w:lineRule="auto"/>
        <w:ind w:left="426" w:right="3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7D77ED" w:rsidRPr="002B7898" w:rsidRDefault="007D77ED" w:rsidP="007D77ED">
      <w:pPr>
        <w:spacing w:after="0" w:line="240" w:lineRule="auto"/>
        <w:ind w:left="426" w:right="3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7D77ED" w:rsidRPr="002B7898" w:rsidRDefault="007D77ED" w:rsidP="007D77ED">
      <w:pPr>
        <w:spacing w:after="0" w:line="240" w:lineRule="auto"/>
        <w:ind w:left="426" w:right="3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7D77ED" w:rsidRPr="002B7898" w:rsidRDefault="007D77ED" w:rsidP="007D77ED">
      <w:pPr>
        <w:spacing w:after="0" w:line="240" w:lineRule="auto"/>
        <w:ind w:left="426" w:right="3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7D77ED" w:rsidRPr="002B7898" w:rsidRDefault="007D77ED" w:rsidP="007D77ED">
      <w:pPr>
        <w:spacing w:after="0" w:line="240" w:lineRule="auto"/>
        <w:ind w:left="426" w:right="3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7D77ED" w:rsidRPr="002B7898" w:rsidRDefault="007D77ED" w:rsidP="007D77ED">
      <w:pPr>
        <w:spacing w:after="0" w:line="240" w:lineRule="auto"/>
        <w:ind w:right="3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7D77ED" w:rsidRPr="002B7898" w:rsidRDefault="007D77ED" w:rsidP="007D77ED">
      <w:pPr>
        <w:spacing w:after="0" w:line="240" w:lineRule="auto"/>
        <w:ind w:right="3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7D77ED" w:rsidRPr="002B7898" w:rsidRDefault="007D77ED" w:rsidP="007D77ED">
      <w:pPr>
        <w:spacing w:after="0" w:line="240" w:lineRule="auto"/>
        <w:ind w:right="3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7D77ED" w:rsidRPr="002B7898" w:rsidRDefault="007D77ED" w:rsidP="007D77ED">
      <w:pPr>
        <w:spacing w:after="0" w:line="240" w:lineRule="auto"/>
        <w:ind w:right="3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7D77ED" w:rsidRPr="002B7898" w:rsidRDefault="007D77ED" w:rsidP="007D77ED">
      <w:pPr>
        <w:spacing w:after="0" w:line="240" w:lineRule="auto"/>
        <w:ind w:right="3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7D77ED" w:rsidRPr="002B7898" w:rsidRDefault="007D77ED" w:rsidP="007D77ED">
      <w:pPr>
        <w:spacing w:after="0" w:line="240" w:lineRule="auto"/>
        <w:ind w:right="326"/>
        <w:jc w:val="both"/>
        <w:rPr>
          <w:rFonts w:ascii="Arial" w:eastAsia="Times New Roman" w:hAnsi="Arial" w:cs="Arial"/>
          <w:sz w:val="24"/>
          <w:szCs w:val="24"/>
          <w:lang w:eastAsia="ru-RU"/>
        </w:rPr>
        <w:sectPr w:rsidR="007D77ED" w:rsidRPr="002B7898" w:rsidSect="00473138">
          <w:pgSz w:w="11900" w:h="16800"/>
          <w:pgMar w:top="1134" w:right="850" w:bottom="1134" w:left="1701" w:header="720" w:footer="720" w:gutter="0"/>
          <w:cols w:space="720"/>
          <w:noEndnote/>
          <w:docGrid w:linePitch="299"/>
        </w:sectPr>
      </w:pPr>
    </w:p>
    <w:p w:rsidR="007D77ED" w:rsidRPr="002B7898" w:rsidRDefault="007D77ED" w:rsidP="007D77ED">
      <w:pPr>
        <w:spacing w:after="0" w:line="240" w:lineRule="auto"/>
        <w:ind w:right="476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2B7898">
        <w:rPr>
          <w:rFonts w:ascii="Arial" w:eastAsia="Times New Roman" w:hAnsi="Arial" w:cs="Arial"/>
          <w:sz w:val="24"/>
          <w:szCs w:val="24"/>
          <w:lang w:eastAsia="ru-RU"/>
        </w:rPr>
        <w:lastRenderedPageBreak/>
        <w:t>Таблица № 3</w:t>
      </w:r>
    </w:p>
    <w:p w:rsidR="007D77ED" w:rsidRPr="002B7898" w:rsidRDefault="007D77ED" w:rsidP="007D77ED">
      <w:pPr>
        <w:spacing w:after="0" w:line="240" w:lineRule="auto"/>
        <w:ind w:right="476" w:firstLine="708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7D77ED" w:rsidRPr="002B7898" w:rsidRDefault="007D77ED" w:rsidP="007D77ED">
      <w:pPr>
        <w:spacing w:after="0" w:line="240" w:lineRule="auto"/>
        <w:ind w:right="476" w:firstLine="708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2B7898">
        <w:rPr>
          <w:rFonts w:ascii="Arial" w:eastAsia="Times New Roman" w:hAnsi="Arial" w:cs="Arial"/>
          <w:sz w:val="24"/>
          <w:szCs w:val="24"/>
          <w:lang w:eastAsia="ru-RU"/>
        </w:rPr>
        <w:t>РЕСУРСНОЕ ОБЕСПЕЧЕНИЕ</w:t>
      </w:r>
    </w:p>
    <w:p w:rsidR="007D77ED" w:rsidRPr="002B7898" w:rsidRDefault="007D77ED" w:rsidP="007D77ED">
      <w:pPr>
        <w:spacing w:after="0" w:line="240" w:lineRule="auto"/>
        <w:ind w:right="476"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B7898">
        <w:rPr>
          <w:rFonts w:ascii="Arial" w:eastAsia="Times New Roman" w:hAnsi="Arial" w:cs="Arial"/>
          <w:sz w:val="24"/>
          <w:szCs w:val="24"/>
          <w:lang w:eastAsia="ru-RU"/>
        </w:rPr>
        <w:t xml:space="preserve">муниципальной программы «Обеспечение пожарной и антитеррористической безопасности образовательных </w:t>
      </w:r>
      <w:proofErr w:type="gramStart"/>
      <w:r w:rsidRPr="002B7898">
        <w:rPr>
          <w:rFonts w:ascii="Arial" w:eastAsia="Times New Roman" w:hAnsi="Arial" w:cs="Arial"/>
          <w:sz w:val="24"/>
          <w:szCs w:val="24"/>
          <w:lang w:eastAsia="ru-RU"/>
        </w:rPr>
        <w:t>учреждений  Ольховского</w:t>
      </w:r>
      <w:proofErr w:type="gramEnd"/>
      <w:r w:rsidRPr="002B7898">
        <w:rPr>
          <w:rFonts w:ascii="Arial" w:eastAsia="Times New Roman" w:hAnsi="Arial" w:cs="Arial"/>
          <w:sz w:val="24"/>
          <w:szCs w:val="24"/>
          <w:lang w:eastAsia="ru-RU"/>
        </w:rPr>
        <w:t xml:space="preserve"> муниципального района Волгоградской области на 2026-2028 годы» за счет средств, привлеченных из различных источников финансирования, с распределением по главным распорядителям средств районного бюджета.</w:t>
      </w:r>
    </w:p>
    <w:p w:rsidR="007D77ED" w:rsidRPr="002B7898" w:rsidRDefault="007D77ED" w:rsidP="007D77ED">
      <w:pPr>
        <w:spacing w:after="0" w:line="240" w:lineRule="auto"/>
        <w:ind w:firstLine="708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7D77ED" w:rsidRPr="002B7898" w:rsidRDefault="007D77ED" w:rsidP="007D77ED">
      <w:pPr>
        <w:spacing w:after="0" w:line="240" w:lineRule="auto"/>
        <w:ind w:firstLine="708"/>
        <w:jc w:val="center"/>
        <w:rPr>
          <w:rFonts w:ascii="Arial" w:eastAsia="Times New Roman" w:hAnsi="Arial" w:cs="Arial"/>
          <w:sz w:val="24"/>
          <w:szCs w:val="24"/>
          <w:u w:val="single"/>
          <w:lang w:eastAsia="ru-RU"/>
        </w:rPr>
      </w:pPr>
    </w:p>
    <w:tbl>
      <w:tblPr>
        <w:tblStyle w:val="3"/>
        <w:tblW w:w="15026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4112"/>
        <w:gridCol w:w="1275"/>
        <w:gridCol w:w="2552"/>
        <w:gridCol w:w="992"/>
        <w:gridCol w:w="1701"/>
        <w:gridCol w:w="1418"/>
        <w:gridCol w:w="1134"/>
        <w:gridCol w:w="1842"/>
      </w:tblGrid>
      <w:tr w:rsidR="007D77ED" w:rsidRPr="002B7898" w:rsidTr="003A162E">
        <w:tc>
          <w:tcPr>
            <w:tcW w:w="4112" w:type="dxa"/>
            <w:vMerge w:val="restart"/>
          </w:tcPr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898">
              <w:rPr>
                <w:rFonts w:ascii="Arial" w:hAnsi="Arial" w:cs="Arial"/>
                <w:sz w:val="24"/>
                <w:szCs w:val="24"/>
              </w:rPr>
              <w:t>Наименование</w:t>
            </w:r>
          </w:p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898">
              <w:rPr>
                <w:rFonts w:ascii="Arial" w:hAnsi="Arial" w:cs="Arial"/>
                <w:sz w:val="24"/>
                <w:szCs w:val="24"/>
              </w:rPr>
              <w:t xml:space="preserve"> муниципальной программы</w:t>
            </w:r>
          </w:p>
        </w:tc>
        <w:tc>
          <w:tcPr>
            <w:tcW w:w="1275" w:type="dxa"/>
            <w:vMerge w:val="restart"/>
          </w:tcPr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898">
              <w:rPr>
                <w:rFonts w:ascii="Arial" w:hAnsi="Arial" w:cs="Arial"/>
                <w:sz w:val="24"/>
                <w:szCs w:val="24"/>
              </w:rPr>
              <w:t>Год реализации</w:t>
            </w:r>
          </w:p>
        </w:tc>
        <w:tc>
          <w:tcPr>
            <w:tcW w:w="2552" w:type="dxa"/>
            <w:vMerge w:val="restart"/>
          </w:tcPr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898">
              <w:rPr>
                <w:rFonts w:ascii="Arial" w:hAnsi="Arial" w:cs="Arial"/>
                <w:sz w:val="24"/>
                <w:szCs w:val="24"/>
              </w:rPr>
              <w:t>Наименование ответственного исполнителя, соисполнителя муниципальной программы</w:t>
            </w:r>
          </w:p>
        </w:tc>
        <w:tc>
          <w:tcPr>
            <w:tcW w:w="7087" w:type="dxa"/>
            <w:gridSpan w:val="5"/>
          </w:tcPr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898">
              <w:rPr>
                <w:rFonts w:ascii="Arial" w:hAnsi="Arial" w:cs="Arial"/>
                <w:sz w:val="24"/>
                <w:szCs w:val="24"/>
              </w:rPr>
              <w:t>Объемы и источники финансирования (тыс. рублей)</w:t>
            </w:r>
          </w:p>
        </w:tc>
      </w:tr>
      <w:tr w:rsidR="007D77ED" w:rsidRPr="002B7898" w:rsidTr="003A162E">
        <w:tc>
          <w:tcPr>
            <w:tcW w:w="4112" w:type="dxa"/>
            <w:vMerge/>
          </w:tcPr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</w:tcPr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898">
              <w:rPr>
                <w:rFonts w:ascii="Arial" w:hAnsi="Arial" w:cs="Arial"/>
                <w:sz w:val="24"/>
                <w:szCs w:val="24"/>
              </w:rPr>
              <w:t>Всего</w:t>
            </w:r>
          </w:p>
        </w:tc>
        <w:tc>
          <w:tcPr>
            <w:tcW w:w="6095" w:type="dxa"/>
            <w:gridSpan w:val="4"/>
          </w:tcPr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898">
              <w:rPr>
                <w:rFonts w:ascii="Arial" w:hAnsi="Arial" w:cs="Arial"/>
                <w:sz w:val="24"/>
                <w:szCs w:val="24"/>
              </w:rPr>
              <w:t>В том числе</w:t>
            </w:r>
          </w:p>
        </w:tc>
      </w:tr>
      <w:tr w:rsidR="007D77ED" w:rsidRPr="002B7898" w:rsidTr="003A162E">
        <w:tc>
          <w:tcPr>
            <w:tcW w:w="4112" w:type="dxa"/>
            <w:vMerge/>
          </w:tcPr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898">
              <w:rPr>
                <w:rFonts w:ascii="Arial" w:hAnsi="Arial" w:cs="Arial"/>
                <w:sz w:val="24"/>
                <w:szCs w:val="24"/>
              </w:rPr>
              <w:t>федеральный бюджет</w:t>
            </w:r>
          </w:p>
        </w:tc>
        <w:tc>
          <w:tcPr>
            <w:tcW w:w="1418" w:type="dxa"/>
          </w:tcPr>
          <w:p w:rsidR="007D77ED" w:rsidRPr="002B7898" w:rsidRDefault="007D77ED" w:rsidP="003A162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B7898">
              <w:rPr>
                <w:rFonts w:ascii="Arial" w:hAnsi="Arial" w:cs="Arial"/>
                <w:sz w:val="24"/>
                <w:szCs w:val="24"/>
              </w:rPr>
              <w:t>бюджет Волгоградской области</w:t>
            </w:r>
          </w:p>
        </w:tc>
        <w:tc>
          <w:tcPr>
            <w:tcW w:w="1134" w:type="dxa"/>
          </w:tcPr>
          <w:p w:rsidR="007D77ED" w:rsidRPr="002B7898" w:rsidRDefault="007D77ED" w:rsidP="003A162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B7898">
              <w:rPr>
                <w:rFonts w:ascii="Arial" w:hAnsi="Arial" w:cs="Arial"/>
                <w:sz w:val="24"/>
                <w:szCs w:val="24"/>
              </w:rPr>
              <w:t>бюджет Ольховского муниципального района</w:t>
            </w:r>
          </w:p>
        </w:tc>
        <w:tc>
          <w:tcPr>
            <w:tcW w:w="1842" w:type="dxa"/>
          </w:tcPr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898">
              <w:rPr>
                <w:rFonts w:ascii="Arial" w:hAnsi="Arial" w:cs="Arial"/>
                <w:sz w:val="24"/>
                <w:szCs w:val="24"/>
              </w:rPr>
              <w:t>внебюджетные средства</w:t>
            </w:r>
          </w:p>
        </w:tc>
      </w:tr>
      <w:tr w:rsidR="007D77ED" w:rsidRPr="002B7898" w:rsidTr="003A162E">
        <w:trPr>
          <w:trHeight w:val="335"/>
        </w:trPr>
        <w:tc>
          <w:tcPr>
            <w:tcW w:w="4112" w:type="dxa"/>
            <w:vAlign w:val="center"/>
          </w:tcPr>
          <w:p w:rsidR="007D77ED" w:rsidRPr="002B7898" w:rsidRDefault="007D77ED" w:rsidP="003A162E">
            <w:pPr>
              <w:widowControl w:val="0"/>
              <w:autoSpaceDE w:val="0"/>
              <w:autoSpaceDN w:val="0"/>
              <w:adjustRightInd w:val="0"/>
              <w:ind w:left="-142" w:right="361" w:firstLine="14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898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898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552" w:type="dxa"/>
            <w:vAlign w:val="center"/>
          </w:tcPr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898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898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898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418" w:type="dxa"/>
          </w:tcPr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898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898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1842" w:type="dxa"/>
          </w:tcPr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898">
              <w:rPr>
                <w:rFonts w:ascii="Arial" w:hAnsi="Arial" w:cs="Arial"/>
                <w:sz w:val="24"/>
                <w:szCs w:val="24"/>
              </w:rPr>
              <w:t>8</w:t>
            </w:r>
          </w:p>
        </w:tc>
      </w:tr>
      <w:tr w:rsidR="007D77ED" w:rsidRPr="002B7898" w:rsidTr="003A162E">
        <w:trPr>
          <w:trHeight w:val="1342"/>
        </w:trPr>
        <w:tc>
          <w:tcPr>
            <w:tcW w:w="4112" w:type="dxa"/>
            <w:vAlign w:val="center"/>
          </w:tcPr>
          <w:p w:rsidR="007D77ED" w:rsidRPr="002B7898" w:rsidRDefault="007D77ED" w:rsidP="003A162E">
            <w:pPr>
              <w:widowControl w:val="0"/>
              <w:autoSpaceDE w:val="0"/>
              <w:autoSpaceDN w:val="0"/>
              <w:adjustRightInd w:val="0"/>
              <w:ind w:left="-142" w:right="361" w:firstLine="142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7D77ED" w:rsidRPr="002B7898" w:rsidRDefault="007D77ED" w:rsidP="003A162E">
            <w:pPr>
              <w:widowControl w:val="0"/>
              <w:autoSpaceDE w:val="0"/>
              <w:autoSpaceDN w:val="0"/>
              <w:adjustRightInd w:val="0"/>
              <w:ind w:left="-142" w:right="361" w:firstLine="14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898">
              <w:rPr>
                <w:rFonts w:ascii="Arial" w:hAnsi="Arial" w:cs="Arial"/>
                <w:sz w:val="24"/>
                <w:szCs w:val="24"/>
              </w:rPr>
              <w:t xml:space="preserve">"Обеспечение пожарной и антитеррористической   безопасности в образовательных учреждениях Ольховского муниципального района </w:t>
            </w:r>
          </w:p>
          <w:p w:rsidR="007D77ED" w:rsidRPr="002B7898" w:rsidRDefault="007D77ED" w:rsidP="003A162E">
            <w:pPr>
              <w:widowControl w:val="0"/>
              <w:autoSpaceDE w:val="0"/>
              <w:autoSpaceDN w:val="0"/>
              <w:adjustRightInd w:val="0"/>
              <w:ind w:left="-142" w:right="361" w:firstLine="14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898">
              <w:rPr>
                <w:rFonts w:ascii="Arial" w:hAnsi="Arial" w:cs="Arial"/>
                <w:sz w:val="24"/>
                <w:szCs w:val="24"/>
              </w:rPr>
              <w:t>на 2026-2028 годы"</w:t>
            </w:r>
          </w:p>
          <w:p w:rsidR="007D77ED" w:rsidRPr="002B7898" w:rsidRDefault="007D77ED" w:rsidP="003A162E">
            <w:pPr>
              <w:widowControl w:val="0"/>
              <w:autoSpaceDE w:val="0"/>
              <w:autoSpaceDN w:val="0"/>
              <w:adjustRightInd w:val="0"/>
              <w:ind w:left="-142" w:right="361" w:firstLine="142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</w:tcPr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898">
              <w:rPr>
                <w:rFonts w:ascii="Arial" w:hAnsi="Arial" w:cs="Arial"/>
                <w:sz w:val="24"/>
                <w:szCs w:val="24"/>
              </w:rPr>
              <w:t>2026</w:t>
            </w:r>
          </w:p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898">
              <w:rPr>
                <w:rFonts w:ascii="Arial" w:hAnsi="Arial" w:cs="Arial"/>
                <w:sz w:val="24"/>
                <w:szCs w:val="24"/>
              </w:rPr>
              <w:t>2027</w:t>
            </w:r>
          </w:p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898">
              <w:rPr>
                <w:rFonts w:ascii="Arial" w:hAnsi="Arial" w:cs="Arial"/>
                <w:sz w:val="24"/>
                <w:szCs w:val="24"/>
              </w:rPr>
              <w:t>2028</w:t>
            </w:r>
          </w:p>
        </w:tc>
        <w:tc>
          <w:tcPr>
            <w:tcW w:w="2552" w:type="dxa"/>
            <w:vAlign w:val="center"/>
          </w:tcPr>
          <w:p w:rsidR="007D77ED" w:rsidRPr="002B7898" w:rsidRDefault="007D77ED" w:rsidP="003A162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2B7898">
              <w:rPr>
                <w:rFonts w:ascii="Arial" w:hAnsi="Arial" w:cs="Arial"/>
                <w:sz w:val="24"/>
                <w:szCs w:val="24"/>
              </w:rPr>
              <w:t>Отдел по образованию и социальной политике Администрации Ольховского муниципального района,</w:t>
            </w:r>
          </w:p>
          <w:p w:rsidR="007D77ED" w:rsidRPr="002B7898" w:rsidRDefault="007D77ED" w:rsidP="003A162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B7898">
              <w:rPr>
                <w:rFonts w:ascii="Arial" w:hAnsi="Arial" w:cs="Arial"/>
                <w:sz w:val="24"/>
                <w:szCs w:val="24"/>
              </w:rPr>
              <w:t>Отдел ГОЧС и МР Администрации Ольховского муниципального района</w:t>
            </w:r>
          </w:p>
        </w:tc>
        <w:tc>
          <w:tcPr>
            <w:tcW w:w="992" w:type="dxa"/>
          </w:tcPr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7D77ED" w:rsidRPr="002B7898" w:rsidRDefault="007D77ED" w:rsidP="003A162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B7898">
              <w:rPr>
                <w:rFonts w:ascii="Arial" w:hAnsi="Arial" w:cs="Arial"/>
                <w:sz w:val="24"/>
                <w:szCs w:val="24"/>
              </w:rPr>
              <w:t>1799,76</w:t>
            </w:r>
          </w:p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898">
              <w:rPr>
                <w:rFonts w:ascii="Arial" w:hAnsi="Arial" w:cs="Arial"/>
                <w:sz w:val="24"/>
                <w:szCs w:val="24"/>
              </w:rPr>
              <w:t>335,8</w:t>
            </w:r>
          </w:p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898">
              <w:rPr>
                <w:rFonts w:ascii="Arial" w:hAnsi="Arial" w:cs="Arial"/>
                <w:sz w:val="24"/>
                <w:szCs w:val="24"/>
              </w:rPr>
              <w:t>194,8</w:t>
            </w:r>
          </w:p>
        </w:tc>
        <w:tc>
          <w:tcPr>
            <w:tcW w:w="1701" w:type="dxa"/>
          </w:tcPr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898">
              <w:rPr>
                <w:rFonts w:ascii="Arial" w:hAnsi="Arial" w:cs="Arial"/>
                <w:sz w:val="24"/>
                <w:szCs w:val="24"/>
              </w:rPr>
              <w:t>0,00</w:t>
            </w:r>
          </w:p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898">
              <w:rPr>
                <w:rFonts w:ascii="Arial" w:hAnsi="Arial" w:cs="Arial"/>
                <w:sz w:val="24"/>
                <w:szCs w:val="24"/>
              </w:rPr>
              <w:t>0,00</w:t>
            </w:r>
          </w:p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898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898">
              <w:rPr>
                <w:rFonts w:ascii="Arial" w:hAnsi="Arial" w:cs="Arial"/>
                <w:sz w:val="24"/>
                <w:szCs w:val="24"/>
              </w:rPr>
              <w:t>0,00</w:t>
            </w:r>
          </w:p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898">
              <w:rPr>
                <w:rFonts w:ascii="Arial" w:hAnsi="Arial" w:cs="Arial"/>
                <w:sz w:val="24"/>
                <w:szCs w:val="24"/>
              </w:rPr>
              <w:t>0,00</w:t>
            </w:r>
          </w:p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898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898">
              <w:rPr>
                <w:rFonts w:ascii="Arial" w:hAnsi="Arial" w:cs="Arial"/>
                <w:sz w:val="24"/>
                <w:szCs w:val="24"/>
              </w:rPr>
              <w:t>1799,76</w:t>
            </w:r>
          </w:p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898">
              <w:rPr>
                <w:rFonts w:ascii="Arial" w:hAnsi="Arial" w:cs="Arial"/>
                <w:sz w:val="24"/>
                <w:szCs w:val="24"/>
              </w:rPr>
              <w:t>335,8</w:t>
            </w:r>
          </w:p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898">
              <w:rPr>
                <w:rFonts w:ascii="Arial" w:hAnsi="Arial" w:cs="Arial"/>
                <w:sz w:val="24"/>
                <w:szCs w:val="24"/>
              </w:rPr>
              <w:t>194,8</w:t>
            </w:r>
          </w:p>
        </w:tc>
        <w:tc>
          <w:tcPr>
            <w:tcW w:w="1842" w:type="dxa"/>
          </w:tcPr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898">
              <w:rPr>
                <w:rFonts w:ascii="Arial" w:hAnsi="Arial" w:cs="Arial"/>
                <w:sz w:val="24"/>
                <w:szCs w:val="24"/>
              </w:rPr>
              <w:t>0,00</w:t>
            </w:r>
          </w:p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898">
              <w:rPr>
                <w:rFonts w:ascii="Arial" w:hAnsi="Arial" w:cs="Arial"/>
                <w:sz w:val="24"/>
                <w:szCs w:val="24"/>
              </w:rPr>
              <w:t>0,00</w:t>
            </w:r>
          </w:p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898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</w:tr>
      <w:tr w:rsidR="007D77ED" w:rsidRPr="002B7898" w:rsidTr="003A162E">
        <w:trPr>
          <w:trHeight w:val="533"/>
        </w:trPr>
        <w:tc>
          <w:tcPr>
            <w:tcW w:w="7939" w:type="dxa"/>
            <w:gridSpan w:val="3"/>
            <w:vAlign w:val="center"/>
          </w:tcPr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898">
              <w:rPr>
                <w:rFonts w:ascii="Arial" w:hAnsi="Arial" w:cs="Arial"/>
                <w:sz w:val="24"/>
                <w:szCs w:val="24"/>
              </w:rPr>
              <w:t>ИТОГО ПО МУНИЦИПАЛЬНОЙ ПРОГРАММЕ:</w:t>
            </w:r>
          </w:p>
        </w:tc>
        <w:tc>
          <w:tcPr>
            <w:tcW w:w="992" w:type="dxa"/>
            <w:vAlign w:val="center"/>
          </w:tcPr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898">
              <w:rPr>
                <w:rFonts w:ascii="Arial" w:hAnsi="Arial" w:cs="Arial"/>
                <w:sz w:val="24"/>
                <w:szCs w:val="24"/>
              </w:rPr>
              <w:t>2330,36</w:t>
            </w:r>
          </w:p>
        </w:tc>
        <w:tc>
          <w:tcPr>
            <w:tcW w:w="1701" w:type="dxa"/>
            <w:vAlign w:val="center"/>
          </w:tcPr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898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418" w:type="dxa"/>
            <w:vAlign w:val="center"/>
          </w:tcPr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898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vAlign w:val="center"/>
          </w:tcPr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898">
              <w:rPr>
                <w:rFonts w:ascii="Arial" w:hAnsi="Arial" w:cs="Arial"/>
                <w:sz w:val="24"/>
                <w:szCs w:val="24"/>
              </w:rPr>
              <w:t>2330,36</w:t>
            </w:r>
          </w:p>
        </w:tc>
        <w:tc>
          <w:tcPr>
            <w:tcW w:w="1842" w:type="dxa"/>
            <w:vAlign w:val="center"/>
          </w:tcPr>
          <w:p w:rsidR="007D77ED" w:rsidRPr="002B7898" w:rsidRDefault="007D77ED" w:rsidP="003A1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898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</w:tr>
    </w:tbl>
    <w:p w:rsidR="007D77ED" w:rsidRPr="002B7898" w:rsidRDefault="007D77ED" w:rsidP="007D77E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  <w:sectPr w:rsidR="007D77ED" w:rsidRPr="002B7898" w:rsidSect="00473138">
          <w:pgSz w:w="16800" w:h="11900" w:orient="landscape"/>
          <w:pgMar w:top="1701" w:right="1134" w:bottom="850" w:left="1134" w:header="720" w:footer="720" w:gutter="0"/>
          <w:cols w:space="720"/>
          <w:noEndnote/>
          <w:docGrid w:linePitch="299"/>
        </w:sectPr>
      </w:pPr>
    </w:p>
    <w:p w:rsidR="007D77ED" w:rsidRPr="002B7898" w:rsidRDefault="007D77ED" w:rsidP="007D77ED">
      <w:pPr>
        <w:spacing w:after="0" w:line="240" w:lineRule="auto"/>
        <w:ind w:left="426" w:right="3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7D77ED" w:rsidRPr="002B7898" w:rsidRDefault="007D77ED" w:rsidP="007D77ED">
      <w:pPr>
        <w:widowControl w:val="0"/>
        <w:autoSpaceDE w:val="0"/>
        <w:autoSpaceDN w:val="0"/>
        <w:adjustRightInd w:val="0"/>
        <w:spacing w:after="0" w:line="240" w:lineRule="auto"/>
        <w:ind w:right="-189"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B7898">
        <w:rPr>
          <w:rFonts w:ascii="Arial" w:eastAsia="Times New Roman" w:hAnsi="Arial" w:cs="Arial"/>
          <w:sz w:val="24"/>
          <w:szCs w:val="24"/>
          <w:lang w:eastAsia="ru-RU"/>
        </w:rPr>
        <w:t>1.4.  В разделе № 8 «Перечень имущества, создаваемого (приобретаемого) в ходе реализации муниципальной программы» добавить приложение № 9:</w:t>
      </w:r>
    </w:p>
    <w:p w:rsidR="007D77ED" w:rsidRPr="002B7898" w:rsidRDefault="007D77ED" w:rsidP="007D77ED">
      <w:pPr>
        <w:widowControl w:val="0"/>
        <w:autoSpaceDE w:val="0"/>
        <w:autoSpaceDN w:val="0"/>
        <w:adjustRightInd w:val="0"/>
        <w:spacing w:after="0" w:line="240" w:lineRule="auto"/>
        <w:ind w:right="-18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7D77ED" w:rsidRPr="002B7898" w:rsidRDefault="007D77ED" w:rsidP="007D77ED">
      <w:pPr>
        <w:widowControl w:val="0"/>
        <w:autoSpaceDE w:val="0"/>
        <w:autoSpaceDN w:val="0"/>
        <w:adjustRightInd w:val="0"/>
        <w:spacing w:after="0" w:line="240" w:lineRule="auto"/>
        <w:ind w:right="-18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7D77ED" w:rsidRPr="002B7898" w:rsidRDefault="007D77ED" w:rsidP="007D77ED">
      <w:pPr>
        <w:widowControl w:val="0"/>
        <w:autoSpaceDE w:val="0"/>
        <w:autoSpaceDN w:val="0"/>
        <w:adjustRightInd w:val="0"/>
        <w:spacing w:after="0" w:line="240" w:lineRule="auto"/>
        <w:ind w:right="-18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7D77ED" w:rsidRPr="002B7898" w:rsidRDefault="007D77ED" w:rsidP="007D77ED">
      <w:pPr>
        <w:widowControl w:val="0"/>
        <w:autoSpaceDE w:val="0"/>
        <w:autoSpaceDN w:val="0"/>
        <w:adjustRightInd w:val="0"/>
        <w:spacing w:after="0" w:line="240" w:lineRule="auto"/>
        <w:ind w:right="-189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2B7898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                                          Приложение №9</w:t>
      </w:r>
    </w:p>
    <w:p w:rsidR="007D77ED" w:rsidRPr="002B7898" w:rsidRDefault="007D77ED" w:rsidP="007D77ED">
      <w:pPr>
        <w:widowControl w:val="0"/>
        <w:autoSpaceDE w:val="0"/>
        <w:autoSpaceDN w:val="0"/>
        <w:adjustRightInd w:val="0"/>
        <w:spacing w:after="0" w:line="240" w:lineRule="auto"/>
        <w:ind w:left="4111" w:right="-189" w:hanging="3391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2B7898">
        <w:rPr>
          <w:rFonts w:ascii="Arial" w:eastAsia="Times New Roman" w:hAnsi="Arial" w:cs="Arial"/>
          <w:sz w:val="24"/>
          <w:szCs w:val="24"/>
          <w:lang w:eastAsia="ru-RU"/>
        </w:rPr>
        <w:t xml:space="preserve">к МП «Обеспечение пожарной </w:t>
      </w:r>
    </w:p>
    <w:p w:rsidR="007D77ED" w:rsidRPr="002B7898" w:rsidRDefault="007D77ED" w:rsidP="007D77ED">
      <w:pPr>
        <w:widowControl w:val="0"/>
        <w:autoSpaceDE w:val="0"/>
        <w:autoSpaceDN w:val="0"/>
        <w:adjustRightInd w:val="0"/>
        <w:spacing w:after="0" w:line="240" w:lineRule="auto"/>
        <w:ind w:left="4111" w:right="-189" w:hanging="3391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2B7898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и </w:t>
      </w:r>
      <w:proofErr w:type="gramStart"/>
      <w:r w:rsidRPr="002B7898">
        <w:rPr>
          <w:rFonts w:ascii="Arial" w:eastAsia="Times New Roman" w:hAnsi="Arial" w:cs="Arial"/>
          <w:sz w:val="24"/>
          <w:szCs w:val="24"/>
          <w:lang w:eastAsia="ru-RU"/>
        </w:rPr>
        <w:t>антитеррористической  безопасности</w:t>
      </w:r>
      <w:proofErr w:type="gramEnd"/>
    </w:p>
    <w:p w:rsidR="007D77ED" w:rsidRPr="002B7898" w:rsidRDefault="007D77ED" w:rsidP="007D77ED">
      <w:pPr>
        <w:widowControl w:val="0"/>
        <w:autoSpaceDE w:val="0"/>
        <w:autoSpaceDN w:val="0"/>
        <w:adjustRightInd w:val="0"/>
        <w:spacing w:after="0" w:line="240" w:lineRule="auto"/>
        <w:ind w:left="4111" w:right="-189" w:hanging="3391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2B7898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в образовательных учреждениях</w:t>
      </w:r>
    </w:p>
    <w:p w:rsidR="007D77ED" w:rsidRPr="002B7898" w:rsidRDefault="007D77ED" w:rsidP="007D77ED">
      <w:pPr>
        <w:widowControl w:val="0"/>
        <w:autoSpaceDE w:val="0"/>
        <w:autoSpaceDN w:val="0"/>
        <w:adjustRightInd w:val="0"/>
        <w:spacing w:after="0" w:line="240" w:lineRule="auto"/>
        <w:ind w:left="4111" w:right="-189" w:hanging="3391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2B7898">
        <w:rPr>
          <w:rFonts w:ascii="Arial" w:eastAsia="Times New Roman" w:hAnsi="Arial" w:cs="Arial"/>
          <w:sz w:val="24"/>
          <w:szCs w:val="24"/>
          <w:lang w:eastAsia="ru-RU"/>
        </w:rPr>
        <w:t xml:space="preserve">Ольховского муниципального района </w:t>
      </w:r>
    </w:p>
    <w:p w:rsidR="007D77ED" w:rsidRPr="002B7898" w:rsidRDefault="007D77ED" w:rsidP="007D77ED">
      <w:pPr>
        <w:widowControl w:val="0"/>
        <w:autoSpaceDE w:val="0"/>
        <w:autoSpaceDN w:val="0"/>
        <w:adjustRightInd w:val="0"/>
        <w:spacing w:after="0" w:line="240" w:lineRule="auto"/>
        <w:ind w:left="4111" w:right="-189" w:hanging="3391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2B7898">
        <w:rPr>
          <w:rFonts w:ascii="Arial" w:eastAsia="Times New Roman" w:hAnsi="Arial" w:cs="Arial"/>
          <w:sz w:val="24"/>
          <w:szCs w:val="24"/>
          <w:lang w:eastAsia="ru-RU"/>
        </w:rPr>
        <w:t>на 2026-2028 годы»</w:t>
      </w:r>
    </w:p>
    <w:p w:rsidR="007D77ED" w:rsidRPr="002B7898" w:rsidRDefault="007D77ED" w:rsidP="007D77ED">
      <w:pPr>
        <w:widowControl w:val="0"/>
        <w:autoSpaceDE w:val="0"/>
        <w:autoSpaceDN w:val="0"/>
        <w:adjustRightInd w:val="0"/>
        <w:spacing w:after="0" w:line="240" w:lineRule="auto"/>
        <w:ind w:left="4111" w:right="-189" w:hanging="3391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7D77ED" w:rsidRPr="002B7898" w:rsidRDefault="007D77ED" w:rsidP="007D77ED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</w:pPr>
      <w:r w:rsidRPr="002B7898">
        <w:rPr>
          <w:rFonts w:ascii="Arial" w:eastAsia="Times New Roman" w:hAnsi="Arial" w:cs="Arial"/>
          <w:sz w:val="24"/>
          <w:szCs w:val="24"/>
          <w:lang w:eastAsia="ru-RU"/>
        </w:rPr>
        <w:t xml:space="preserve">Перечень учреждений образования, где необходим текущий ремонт участка ограждения территории в рамках </w:t>
      </w:r>
      <w:r w:rsidRPr="002B789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>реализации комплекса мер по устранению причин неправомерного проникновения на объект (территорию):</w:t>
      </w:r>
    </w:p>
    <w:p w:rsidR="007D77ED" w:rsidRPr="002B7898" w:rsidRDefault="007D77ED" w:rsidP="007D77ED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25"/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4678"/>
        <w:gridCol w:w="1984"/>
        <w:gridCol w:w="2092"/>
      </w:tblGrid>
      <w:tr w:rsidR="007D77ED" w:rsidRPr="002B7898" w:rsidTr="003A162E">
        <w:tc>
          <w:tcPr>
            <w:tcW w:w="568" w:type="dxa"/>
            <w:vAlign w:val="center"/>
          </w:tcPr>
          <w:p w:rsidR="007D77ED" w:rsidRPr="002B7898" w:rsidRDefault="007D77ED" w:rsidP="003A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B78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678" w:type="dxa"/>
            <w:vAlign w:val="center"/>
          </w:tcPr>
          <w:p w:rsidR="007D77ED" w:rsidRPr="002B7898" w:rsidRDefault="007D77ED" w:rsidP="003A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B78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Наименование организации</w:t>
            </w:r>
          </w:p>
        </w:tc>
        <w:tc>
          <w:tcPr>
            <w:tcW w:w="1984" w:type="dxa"/>
            <w:vAlign w:val="center"/>
          </w:tcPr>
          <w:p w:rsidR="007D77ED" w:rsidRPr="002B7898" w:rsidRDefault="007D77ED" w:rsidP="003A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43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2B78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Количество,м</w:t>
            </w:r>
            <w:proofErr w:type="spellEnd"/>
            <w:proofErr w:type="gramEnd"/>
          </w:p>
        </w:tc>
        <w:tc>
          <w:tcPr>
            <w:tcW w:w="2092" w:type="dxa"/>
            <w:vAlign w:val="center"/>
          </w:tcPr>
          <w:p w:rsidR="007D77ED" w:rsidRPr="002B7898" w:rsidRDefault="007D77ED" w:rsidP="003A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B78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Объем финансирования, </w:t>
            </w:r>
          </w:p>
          <w:p w:rsidR="007D77ED" w:rsidRPr="002B7898" w:rsidRDefault="007D77ED" w:rsidP="003A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B78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тыс. руб.</w:t>
            </w:r>
          </w:p>
        </w:tc>
      </w:tr>
      <w:tr w:rsidR="007D77ED" w:rsidRPr="002B7898" w:rsidTr="003A162E">
        <w:tc>
          <w:tcPr>
            <w:tcW w:w="9322" w:type="dxa"/>
            <w:gridSpan w:val="4"/>
            <w:vAlign w:val="center"/>
          </w:tcPr>
          <w:p w:rsidR="007D77ED" w:rsidRPr="002B7898" w:rsidRDefault="007D77ED" w:rsidP="003A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2B7898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2026 год</w:t>
            </w:r>
          </w:p>
        </w:tc>
      </w:tr>
      <w:tr w:rsidR="007D77ED" w:rsidRPr="002B7898" w:rsidTr="003A162E">
        <w:tc>
          <w:tcPr>
            <w:tcW w:w="568" w:type="dxa"/>
          </w:tcPr>
          <w:p w:rsidR="007D77ED" w:rsidRPr="002B7898" w:rsidRDefault="007D77ED" w:rsidP="003A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</w:tcPr>
          <w:p w:rsidR="007D77ED" w:rsidRPr="002B7898" w:rsidRDefault="007D77ED" w:rsidP="003A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B78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МБОУ «Ольховская СШ»</w:t>
            </w:r>
          </w:p>
        </w:tc>
        <w:tc>
          <w:tcPr>
            <w:tcW w:w="1984" w:type="dxa"/>
          </w:tcPr>
          <w:p w:rsidR="007D77ED" w:rsidRPr="002B7898" w:rsidRDefault="007D77ED" w:rsidP="003A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2B7898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512,8</w:t>
            </w:r>
          </w:p>
        </w:tc>
        <w:tc>
          <w:tcPr>
            <w:tcW w:w="2092" w:type="dxa"/>
          </w:tcPr>
          <w:p w:rsidR="007D77ED" w:rsidRPr="002B7898" w:rsidRDefault="007D77ED" w:rsidP="003A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2B7898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800,0</w:t>
            </w:r>
          </w:p>
        </w:tc>
      </w:tr>
      <w:tr w:rsidR="007D77ED" w:rsidRPr="002B7898" w:rsidTr="003A162E">
        <w:tc>
          <w:tcPr>
            <w:tcW w:w="568" w:type="dxa"/>
          </w:tcPr>
          <w:p w:rsidR="007D77ED" w:rsidRPr="002B7898" w:rsidRDefault="007D77ED" w:rsidP="003A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</w:tcPr>
          <w:p w:rsidR="007D77ED" w:rsidRPr="002B7898" w:rsidRDefault="007D77ED" w:rsidP="003A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B78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984" w:type="dxa"/>
          </w:tcPr>
          <w:p w:rsidR="007D77ED" w:rsidRPr="002B7898" w:rsidRDefault="007D77ED" w:rsidP="003A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2B7898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92" w:type="dxa"/>
          </w:tcPr>
          <w:p w:rsidR="007D77ED" w:rsidRPr="002B7898" w:rsidRDefault="007D77ED" w:rsidP="003A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2B7898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0,0</w:t>
            </w:r>
          </w:p>
        </w:tc>
      </w:tr>
      <w:tr w:rsidR="007D77ED" w:rsidRPr="002B7898" w:rsidTr="003A162E">
        <w:tc>
          <w:tcPr>
            <w:tcW w:w="9322" w:type="dxa"/>
            <w:gridSpan w:val="4"/>
            <w:vAlign w:val="center"/>
          </w:tcPr>
          <w:p w:rsidR="007D77ED" w:rsidRPr="002B7898" w:rsidRDefault="007D77ED" w:rsidP="003A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2B7898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2027 год</w:t>
            </w:r>
          </w:p>
        </w:tc>
      </w:tr>
      <w:tr w:rsidR="007D77ED" w:rsidRPr="002B7898" w:rsidTr="003A162E">
        <w:tc>
          <w:tcPr>
            <w:tcW w:w="568" w:type="dxa"/>
          </w:tcPr>
          <w:p w:rsidR="007D77ED" w:rsidRPr="002B7898" w:rsidRDefault="007D77ED" w:rsidP="003A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5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</w:tcPr>
          <w:p w:rsidR="007D77ED" w:rsidRPr="002B7898" w:rsidRDefault="007D77ED" w:rsidP="003A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7D77ED" w:rsidRPr="002B7898" w:rsidRDefault="007D77ED" w:rsidP="003A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B78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92" w:type="dxa"/>
          </w:tcPr>
          <w:p w:rsidR="007D77ED" w:rsidRPr="002B7898" w:rsidRDefault="007D77ED" w:rsidP="003A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B78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</w:tr>
      <w:tr w:rsidR="007D77ED" w:rsidRPr="002B7898" w:rsidTr="003A162E">
        <w:tc>
          <w:tcPr>
            <w:tcW w:w="568" w:type="dxa"/>
          </w:tcPr>
          <w:p w:rsidR="007D77ED" w:rsidRPr="002B7898" w:rsidRDefault="007D77ED" w:rsidP="003A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</w:tcPr>
          <w:p w:rsidR="007D77ED" w:rsidRPr="002B7898" w:rsidRDefault="007D77ED" w:rsidP="003A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B78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984" w:type="dxa"/>
          </w:tcPr>
          <w:p w:rsidR="007D77ED" w:rsidRPr="002B7898" w:rsidRDefault="007D77ED" w:rsidP="003A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en-US" w:eastAsia="ru-RU"/>
              </w:rPr>
            </w:pPr>
            <w:r w:rsidRPr="002B7898">
              <w:rPr>
                <w:rFonts w:ascii="Arial" w:eastAsia="Times New Roman" w:hAnsi="Arial" w:cs="Arial"/>
                <w:b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2092" w:type="dxa"/>
          </w:tcPr>
          <w:p w:rsidR="007D77ED" w:rsidRPr="002B7898" w:rsidRDefault="007D77ED" w:rsidP="003A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en-US" w:eastAsia="ru-RU"/>
              </w:rPr>
            </w:pPr>
            <w:r w:rsidRPr="002B7898">
              <w:rPr>
                <w:rFonts w:ascii="Arial" w:eastAsia="Times New Roman" w:hAnsi="Arial" w:cs="Arial"/>
                <w:b/>
                <w:sz w:val="24"/>
                <w:szCs w:val="24"/>
                <w:lang w:val="en-US" w:eastAsia="ru-RU"/>
              </w:rPr>
              <w:t>0</w:t>
            </w:r>
          </w:p>
        </w:tc>
      </w:tr>
      <w:tr w:rsidR="007D77ED" w:rsidRPr="002B7898" w:rsidTr="003A162E">
        <w:tc>
          <w:tcPr>
            <w:tcW w:w="9322" w:type="dxa"/>
            <w:gridSpan w:val="4"/>
          </w:tcPr>
          <w:p w:rsidR="007D77ED" w:rsidRPr="002B7898" w:rsidRDefault="007D77ED" w:rsidP="003A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2B7898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2028 год</w:t>
            </w:r>
          </w:p>
        </w:tc>
      </w:tr>
      <w:tr w:rsidR="007D77ED" w:rsidRPr="002B7898" w:rsidTr="003A162E">
        <w:tc>
          <w:tcPr>
            <w:tcW w:w="568" w:type="dxa"/>
          </w:tcPr>
          <w:p w:rsidR="007D77ED" w:rsidRPr="002B7898" w:rsidRDefault="007D77ED" w:rsidP="003A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</w:tcPr>
          <w:p w:rsidR="007D77ED" w:rsidRPr="002B7898" w:rsidRDefault="007D77ED" w:rsidP="003A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7D77ED" w:rsidRPr="002B7898" w:rsidRDefault="007D77ED" w:rsidP="003A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2B7898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92" w:type="dxa"/>
          </w:tcPr>
          <w:p w:rsidR="007D77ED" w:rsidRPr="002B7898" w:rsidRDefault="007D77ED" w:rsidP="003A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2B7898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0</w:t>
            </w:r>
          </w:p>
        </w:tc>
      </w:tr>
      <w:tr w:rsidR="007D77ED" w:rsidRPr="002B7898" w:rsidTr="003A162E">
        <w:tc>
          <w:tcPr>
            <w:tcW w:w="568" w:type="dxa"/>
          </w:tcPr>
          <w:p w:rsidR="007D77ED" w:rsidRPr="002B7898" w:rsidRDefault="007D77ED" w:rsidP="003A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</w:tcPr>
          <w:p w:rsidR="007D77ED" w:rsidRPr="002B7898" w:rsidRDefault="007D77ED" w:rsidP="003A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2B7898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984" w:type="dxa"/>
          </w:tcPr>
          <w:p w:rsidR="007D77ED" w:rsidRPr="002B7898" w:rsidRDefault="007D77ED" w:rsidP="003A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2B7898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92" w:type="dxa"/>
          </w:tcPr>
          <w:p w:rsidR="007D77ED" w:rsidRPr="002B7898" w:rsidRDefault="007D77ED" w:rsidP="003A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2B7898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0</w:t>
            </w:r>
          </w:p>
        </w:tc>
      </w:tr>
      <w:tr w:rsidR="007D77ED" w:rsidRPr="002B7898" w:rsidTr="003A162E">
        <w:tc>
          <w:tcPr>
            <w:tcW w:w="568" w:type="dxa"/>
          </w:tcPr>
          <w:p w:rsidR="007D77ED" w:rsidRPr="002B7898" w:rsidRDefault="007D77ED" w:rsidP="003A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</w:tcPr>
          <w:p w:rsidR="007D77ED" w:rsidRPr="002B7898" w:rsidRDefault="007D77ED" w:rsidP="003A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2B7898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984" w:type="dxa"/>
          </w:tcPr>
          <w:p w:rsidR="007D77ED" w:rsidRPr="002B7898" w:rsidRDefault="007D77ED" w:rsidP="003A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2B7898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512,8</w:t>
            </w:r>
          </w:p>
        </w:tc>
        <w:tc>
          <w:tcPr>
            <w:tcW w:w="2092" w:type="dxa"/>
          </w:tcPr>
          <w:p w:rsidR="007D77ED" w:rsidRPr="002B7898" w:rsidRDefault="007D77ED" w:rsidP="003A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2B7898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800,0</w:t>
            </w:r>
          </w:p>
        </w:tc>
      </w:tr>
    </w:tbl>
    <w:p w:rsidR="007D77ED" w:rsidRPr="002B7898" w:rsidRDefault="007D77ED" w:rsidP="007D77ED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7D77ED" w:rsidRPr="002B7898" w:rsidRDefault="007D77ED" w:rsidP="007D77E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7D77ED" w:rsidRPr="002B7898" w:rsidRDefault="007D77ED" w:rsidP="007D77E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7D77ED" w:rsidRPr="002B7898" w:rsidRDefault="007D77ED" w:rsidP="007D77ED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B7898">
        <w:rPr>
          <w:rFonts w:ascii="Arial" w:eastAsia="Times New Roman" w:hAnsi="Arial" w:cs="Arial"/>
          <w:sz w:val="24"/>
          <w:szCs w:val="24"/>
          <w:lang w:eastAsia="ru-RU"/>
        </w:rPr>
        <w:t>2. Контроль за выполнением настоящего постановления возложить на Начальника Отдела экономики и управления имуществом –О.В. Дружинину</w:t>
      </w:r>
    </w:p>
    <w:p w:rsidR="007D77ED" w:rsidRPr="002B7898" w:rsidRDefault="007D77ED" w:rsidP="007D77ED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B7898">
        <w:rPr>
          <w:rFonts w:ascii="Arial" w:eastAsia="Times New Roman" w:hAnsi="Arial" w:cs="Arial"/>
          <w:sz w:val="24"/>
          <w:szCs w:val="24"/>
          <w:lang w:eastAsia="ru-RU"/>
        </w:rPr>
        <w:t xml:space="preserve">3.  Настоящее постановление вступает в силу с </w:t>
      </w:r>
      <w:proofErr w:type="gramStart"/>
      <w:r w:rsidRPr="002B7898">
        <w:rPr>
          <w:rFonts w:ascii="Arial" w:eastAsia="Times New Roman" w:hAnsi="Arial" w:cs="Arial"/>
          <w:sz w:val="24"/>
          <w:szCs w:val="24"/>
          <w:lang w:eastAsia="ru-RU"/>
        </w:rPr>
        <w:t>момента  его</w:t>
      </w:r>
      <w:proofErr w:type="gramEnd"/>
      <w:r w:rsidRPr="002B7898">
        <w:rPr>
          <w:rFonts w:ascii="Arial" w:eastAsia="Times New Roman" w:hAnsi="Arial" w:cs="Arial"/>
          <w:sz w:val="24"/>
          <w:szCs w:val="24"/>
          <w:lang w:eastAsia="ru-RU"/>
        </w:rPr>
        <w:t xml:space="preserve"> официального обнародования.</w:t>
      </w:r>
    </w:p>
    <w:p w:rsidR="007D77ED" w:rsidRPr="002B7898" w:rsidRDefault="007D77ED" w:rsidP="007D77E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7D77ED" w:rsidRPr="002B7898" w:rsidRDefault="007D77ED" w:rsidP="007D77E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7D77ED" w:rsidRPr="002B7898" w:rsidRDefault="007D77ED" w:rsidP="007D77E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7D77ED" w:rsidRPr="002B7898" w:rsidRDefault="007D77ED" w:rsidP="007D77E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B7898">
        <w:rPr>
          <w:rFonts w:ascii="Arial" w:eastAsia="Times New Roman" w:hAnsi="Arial" w:cs="Arial"/>
          <w:sz w:val="24"/>
          <w:szCs w:val="24"/>
          <w:lang w:eastAsia="ru-RU"/>
        </w:rPr>
        <w:t>ВРИО Главы Ольховского</w:t>
      </w:r>
    </w:p>
    <w:p w:rsidR="007D77ED" w:rsidRPr="002B7898" w:rsidRDefault="007D77ED" w:rsidP="007D77E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B7898">
        <w:rPr>
          <w:rFonts w:ascii="Arial" w:eastAsia="Times New Roman" w:hAnsi="Arial" w:cs="Arial"/>
          <w:sz w:val="24"/>
          <w:szCs w:val="24"/>
          <w:lang w:eastAsia="ru-RU"/>
        </w:rPr>
        <w:t xml:space="preserve">муниципального района                                                                          </w:t>
      </w:r>
      <w:bookmarkEnd w:id="1"/>
      <w:r w:rsidRPr="002B7898">
        <w:rPr>
          <w:rFonts w:ascii="Arial" w:eastAsia="Times New Roman" w:hAnsi="Arial" w:cs="Arial"/>
          <w:sz w:val="24"/>
          <w:szCs w:val="24"/>
          <w:lang w:eastAsia="ru-RU"/>
        </w:rPr>
        <w:t>В.С. Никонов</w:t>
      </w:r>
    </w:p>
    <w:p w:rsidR="007D77ED" w:rsidRPr="002B7898" w:rsidRDefault="007D77ED" w:rsidP="007D77ED">
      <w:pPr>
        <w:spacing w:after="0" w:line="240" w:lineRule="auto"/>
        <w:ind w:firstLine="708"/>
        <w:rPr>
          <w:rFonts w:ascii="Arial" w:eastAsia="Times New Roman" w:hAnsi="Arial" w:cs="Arial"/>
          <w:sz w:val="24"/>
          <w:szCs w:val="24"/>
          <w:lang w:eastAsia="ru-RU"/>
        </w:rPr>
      </w:pPr>
    </w:p>
    <w:p w:rsidR="007D77ED" w:rsidRPr="002B7898" w:rsidRDefault="007D77ED" w:rsidP="007D77ED">
      <w:pPr>
        <w:spacing w:after="0" w:line="240" w:lineRule="auto"/>
        <w:ind w:firstLine="708"/>
        <w:rPr>
          <w:rFonts w:ascii="Arial" w:eastAsia="Times New Roman" w:hAnsi="Arial" w:cs="Arial"/>
          <w:sz w:val="24"/>
          <w:szCs w:val="24"/>
          <w:lang w:eastAsia="ru-RU"/>
        </w:rPr>
      </w:pPr>
    </w:p>
    <w:bookmarkEnd w:id="0"/>
    <w:p w:rsidR="003A70A8" w:rsidRPr="002B7898" w:rsidRDefault="002B7898">
      <w:pPr>
        <w:rPr>
          <w:rFonts w:ascii="Arial" w:eastAsia="Times New Roman" w:hAnsi="Arial" w:cs="Arial"/>
          <w:sz w:val="24"/>
          <w:szCs w:val="24"/>
          <w:lang w:eastAsia="ru-RU"/>
        </w:rPr>
      </w:pPr>
    </w:p>
    <w:sectPr w:rsidR="003A70A8" w:rsidRPr="002B78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FFC02F9"/>
    <w:multiLevelType w:val="multilevel"/>
    <w:tmpl w:val="EA0088E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2319"/>
    <w:rsid w:val="002B7898"/>
    <w:rsid w:val="006B2319"/>
    <w:rsid w:val="00703BCE"/>
    <w:rsid w:val="007D77ED"/>
    <w:rsid w:val="00901850"/>
    <w:rsid w:val="009427B1"/>
    <w:rsid w:val="00B16E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E31CA80-17C3-4EA5-9A34-E0609A894C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77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">
    <w:name w:val="Сетка таблицы2"/>
    <w:basedOn w:val="a1"/>
    <w:next w:val="a3"/>
    <w:uiPriority w:val="59"/>
    <w:rsid w:val="007D77ED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3"/>
    <w:uiPriority w:val="59"/>
    <w:rsid w:val="007D77ED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7D77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garantF1://86367.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8</Pages>
  <Words>1552</Words>
  <Characters>8848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Az</cp:lastModifiedBy>
  <cp:revision>3</cp:revision>
  <dcterms:created xsi:type="dcterms:W3CDTF">2026-02-24T11:56:00Z</dcterms:created>
  <dcterms:modified xsi:type="dcterms:W3CDTF">2026-02-27T06:10:00Z</dcterms:modified>
</cp:coreProperties>
</file>